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AB6D" w14:textId="77777777" w:rsidR="00B70F20" w:rsidRPr="00EB3C55" w:rsidRDefault="00B70F20" w:rsidP="00EB3C55">
      <w:pPr>
        <w:spacing w:line="276" w:lineRule="auto"/>
        <w:jc w:val="both"/>
        <w:rPr>
          <w:rFonts w:cstheme="minorHAnsi"/>
          <w:b/>
          <w:sz w:val="22"/>
          <w:szCs w:val="22"/>
          <w:u w:val="single"/>
        </w:rPr>
      </w:pPr>
      <w:r w:rsidRPr="00EB3C55">
        <w:rPr>
          <w:rFonts w:cstheme="minorHAnsi"/>
          <w:b/>
          <w:sz w:val="22"/>
          <w:szCs w:val="22"/>
          <w:u w:val="single"/>
        </w:rPr>
        <w:t>Règles</w:t>
      </w:r>
      <w:r w:rsidR="00BE3972" w:rsidRPr="00EB3C55">
        <w:rPr>
          <w:rFonts w:cstheme="minorHAnsi"/>
          <w:b/>
          <w:sz w:val="22"/>
          <w:szCs w:val="22"/>
          <w:u w:val="single"/>
        </w:rPr>
        <w:t xml:space="preserve"> données au début de la performance</w:t>
      </w:r>
      <w:r w:rsidRPr="00EB3C55">
        <w:rPr>
          <w:rFonts w:cstheme="minorHAnsi"/>
          <w:b/>
          <w:sz w:val="22"/>
          <w:szCs w:val="22"/>
          <w:u w:val="single"/>
        </w:rPr>
        <w:t xml:space="preserve"> : </w:t>
      </w:r>
    </w:p>
    <w:p w14:paraId="200B18CA" w14:textId="77777777" w:rsidR="00B70F20" w:rsidRPr="00EB3C55" w:rsidRDefault="00324935" w:rsidP="00EB3C55">
      <w:pPr>
        <w:pStyle w:val="Paragraphedeliste"/>
        <w:numPr>
          <w:ilvl w:val="0"/>
          <w:numId w:val="2"/>
        </w:numPr>
        <w:spacing w:line="276" w:lineRule="auto"/>
        <w:jc w:val="both"/>
        <w:rPr>
          <w:rFonts w:cstheme="minorHAnsi"/>
          <w:sz w:val="22"/>
          <w:szCs w:val="22"/>
        </w:rPr>
      </w:pPr>
      <w:r w:rsidRPr="00EB3C55">
        <w:rPr>
          <w:rFonts w:cstheme="minorHAnsi"/>
          <w:sz w:val="22"/>
          <w:szCs w:val="22"/>
        </w:rPr>
        <w:t>Fermez tous</w:t>
      </w:r>
      <w:r w:rsidR="00B70F20" w:rsidRPr="00EB3C55">
        <w:rPr>
          <w:rFonts w:cstheme="minorHAnsi"/>
          <w:sz w:val="22"/>
          <w:szCs w:val="22"/>
        </w:rPr>
        <w:t xml:space="preserve"> les yeux à la phrase </w:t>
      </w:r>
      <w:r w:rsidR="00B70F20" w:rsidRPr="00EB3C55">
        <w:rPr>
          <w:rFonts w:cstheme="minorHAnsi"/>
          <w:b/>
          <w:i/>
          <w:sz w:val="22"/>
          <w:szCs w:val="22"/>
        </w:rPr>
        <w:t>le brouillard s’installe</w:t>
      </w:r>
    </w:p>
    <w:p w14:paraId="64C2CCF4" w14:textId="77777777" w:rsidR="00BE3972" w:rsidRPr="00EB3C55" w:rsidRDefault="00BE3972" w:rsidP="00EB3C55">
      <w:pPr>
        <w:pStyle w:val="Paragraphedeliste"/>
        <w:numPr>
          <w:ilvl w:val="0"/>
          <w:numId w:val="2"/>
        </w:numPr>
        <w:spacing w:line="276" w:lineRule="auto"/>
        <w:jc w:val="both"/>
        <w:rPr>
          <w:rFonts w:cstheme="minorHAnsi"/>
          <w:sz w:val="22"/>
          <w:szCs w:val="22"/>
        </w:rPr>
      </w:pPr>
      <w:r w:rsidRPr="00EB3C55">
        <w:rPr>
          <w:rFonts w:cstheme="minorHAnsi"/>
          <w:sz w:val="22"/>
          <w:szCs w:val="22"/>
        </w:rPr>
        <w:t xml:space="preserve">Prenez chacun un objet qui vous sera </w:t>
      </w:r>
      <w:r w:rsidR="00324935" w:rsidRPr="00EB3C55">
        <w:rPr>
          <w:rFonts w:cstheme="minorHAnsi"/>
          <w:sz w:val="22"/>
          <w:szCs w:val="22"/>
        </w:rPr>
        <w:t>posé</w:t>
      </w:r>
      <w:r w:rsidR="00C739F7" w:rsidRPr="00EB3C55">
        <w:rPr>
          <w:rFonts w:cstheme="minorHAnsi"/>
          <w:sz w:val="22"/>
          <w:szCs w:val="22"/>
        </w:rPr>
        <w:t xml:space="preserve"> dans les mains</w:t>
      </w:r>
      <w:r w:rsidRPr="00EB3C55">
        <w:rPr>
          <w:rFonts w:cstheme="minorHAnsi"/>
          <w:sz w:val="22"/>
          <w:szCs w:val="22"/>
        </w:rPr>
        <w:t xml:space="preserve"> quand vous serez aveuglés (première partie de la performance)</w:t>
      </w:r>
    </w:p>
    <w:p w14:paraId="203DA919" w14:textId="77777777" w:rsidR="00B70F20" w:rsidRPr="00EB3C55" w:rsidRDefault="00324935" w:rsidP="00EB3C55">
      <w:pPr>
        <w:pStyle w:val="Paragraphedeliste"/>
        <w:numPr>
          <w:ilvl w:val="0"/>
          <w:numId w:val="2"/>
        </w:numPr>
        <w:spacing w:line="276" w:lineRule="auto"/>
        <w:jc w:val="both"/>
        <w:rPr>
          <w:rFonts w:cstheme="minorHAnsi"/>
          <w:sz w:val="22"/>
          <w:szCs w:val="22"/>
        </w:rPr>
      </w:pPr>
      <w:r w:rsidRPr="00EB3C55">
        <w:rPr>
          <w:rFonts w:cstheme="minorHAnsi"/>
          <w:sz w:val="22"/>
          <w:szCs w:val="22"/>
        </w:rPr>
        <w:t>Ouvrez tous l</w:t>
      </w:r>
      <w:r w:rsidR="00B70F20" w:rsidRPr="00EB3C55">
        <w:rPr>
          <w:rFonts w:cstheme="minorHAnsi"/>
          <w:sz w:val="22"/>
          <w:szCs w:val="22"/>
        </w:rPr>
        <w:t xml:space="preserve">es yeux </w:t>
      </w:r>
      <w:proofErr w:type="gramStart"/>
      <w:r w:rsidR="00B70F20" w:rsidRPr="00EB3C55">
        <w:rPr>
          <w:rFonts w:cstheme="minorHAnsi"/>
          <w:sz w:val="22"/>
          <w:szCs w:val="22"/>
        </w:rPr>
        <w:t xml:space="preserve">à </w:t>
      </w:r>
      <w:r w:rsidR="00B70F20" w:rsidRPr="00EB3C55">
        <w:rPr>
          <w:rFonts w:cstheme="minorHAnsi"/>
          <w:b/>
          <w:i/>
          <w:sz w:val="22"/>
          <w:szCs w:val="22"/>
        </w:rPr>
        <w:t>le</w:t>
      </w:r>
      <w:proofErr w:type="gramEnd"/>
      <w:r w:rsidR="00B70F20" w:rsidRPr="00EB3C55">
        <w:rPr>
          <w:rFonts w:cstheme="minorHAnsi"/>
          <w:b/>
          <w:i/>
          <w:sz w:val="22"/>
          <w:szCs w:val="22"/>
        </w:rPr>
        <w:t xml:space="preserve"> brouillard se lève</w:t>
      </w:r>
      <w:r w:rsidR="00BE3972" w:rsidRPr="00EB3C55">
        <w:rPr>
          <w:rFonts w:cstheme="minorHAnsi"/>
          <w:b/>
          <w:i/>
          <w:sz w:val="22"/>
          <w:szCs w:val="22"/>
        </w:rPr>
        <w:t xml:space="preserve"> </w:t>
      </w:r>
      <w:r w:rsidR="00BE3972" w:rsidRPr="00EB3C55">
        <w:rPr>
          <w:rFonts w:cstheme="minorHAnsi"/>
          <w:sz w:val="22"/>
          <w:szCs w:val="22"/>
        </w:rPr>
        <w:t>et écoute du dialogue (deuxième partie de la performance)</w:t>
      </w:r>
    </w:p>
    <w:p w14:paraId="788CF29B" w14:textId="77777777" w:rsidR="000E78E2" w:rsidRPr="00EB3C55" w:rsidRDefault="000E78E2" w:rsidP="00EB3C55">
      <w:pPr>
        <w:pStyle w:val="Paragraphedeliste"/>
        <w:numPr>
          <w:ilvl w:val="0"/>
          <w:numId w:val="2"/>
        </w:numPr>
        <w:spacing w:line="276" w:lineRule="auto"/>
        <w:jc w:val="both"/>
        <w:rPr>
          <w:rFonts w:cstheme="minorHAnsi"/>
          <w:sz w:val="22"/>
          <w:szCs w:val="22"/>
        </w:rPr>
      </w:pPr>
      <w:r w:rsidRPr="00EB3C55">
        <w:rPr>
          <w:rFonts w:cstheme="minorHAnsi"/>
          <w:sz w:val="22"/>
          <w:szCs w:val="22"/>
        </w:rPr>
        <w:t>Au moment des papillotes</w:t>
      </w:r>
      <w:r w:rsidR="00BE3972" w:rsidRPr="00EB3C55">
        <w:rPr>
          <w:rFonts w:cstheme="minorHAnsi"/>
          <w:sz w:val="22"/>
          <w:szCs w:val="22"/>
        </w:rPr>
        <w:t xml:space="preserve"> (troisième partie de la performance)</w:t>
      </w:r>
      <w:r w:rsidRPr="00EB3C55">
        <w:rPr>
          <w:rFonts w:cstheme="minorHAnsi"/>
          <w:sz w:val="22"/>
          <w:szCs w:val="22"/>
        </w:rPr>
        <w:t xml:space="preserve"> vous les ouvrirez et vous répéterez la phrase </w:t>
      </w:r>
      <w:r w:rsidR="00324935" w:rsidRPr="00EB3C55">
        <w:rPr>
          <w:rFonts w:cstheme="minorHAnsi"/>
          <w:sz w:val="22"/>
          <w:szCs w:val="22"/>
        </w:rPr>
        <w:t>« </w:t>
      </w:r>
      <w:r w:rsidR="00BE3972" w:rsidRPr="00EB3C55">
        <w:rPr>
          <w:rFonts w:cstheme="minorHAnsi"/>
          <w:sz w:val="22"/>
          <w:szCs w:val="22"/>
        </w:rPr>
        <w:t>ça</w:t>
      </w:r>
      <w:r w:rsidRPr="00EB3C55">
        <w:rPr>
          <w:rFonts w:cstheme="minorHAnsi"/>
          <w:sz w:val="22"/>
          <w:szCs w:val="22"/>
        </w:rPr>
        <w:t xml:space="preserve"> chatouille </w:t>
      </w:r>
      <w:r w:rsidR="00BE3972" w:rsidRPr="00EB3C55">
        <w:rPr>
          <w:rFonts w:cstheme="minorHAnsi"/>
          <w:sz w:val="22"/>
          <w:szCs w:val="22"/>
        </w:rPr>
        <w:t>» avec</w:t>
      </w:r>
      <w:r w:rsidRPr="00EB3C55">
        <w:rPr>
          <w:rFonts w:cstheme="minorHAnsi"/>
          <w:sz w:val="22"/>
          <w:szCs w:val="22"/>
        </w:rPr>
        <w:t xml:space="preserve"> l’intonation notée sur le papier </w:t>
      </w:r>
      <w:r w:rsidR="00324935" w:rsidRPr="00EB3C55">
        <w:rPr>
          <w:rFonts w:cstheme="minorHAnsi"/>
          <w:sz w:val="22"/>
          <w:szCs w:val="22"/>
        </w:rPr>
        <w:t>à l’intérieur</w:t>
      </w:r>
      <w:r w:rsidR="00BE3972" w:rsidRPr="00EB3C55">
        <w:rPr>
          <w:rFonts w:cstheme="minorHAnsi"/>
          <w:sz w:val="22"/>
          <w:szCs w:val="22"/>
        </w:rPr>
        <w:t xml:space="preserve"> de la papillote</w:t>
      </w:r>
    </w:p>
    <w:p w14:paraId="52440BEF" w14:textId="77777777" w:rsidR="00B70F20" w:rsidRPr="00EB3C55" w:rsidRDefault="00B70F20" w:rsidP="00EB3C55">
      <w:pPr>
        <w:spacing w:line="276" w:lineRule="auto"/>
        <w:jc w:val="both"/>
        <w:rPr>
          <w:rFonts w:cstheme="minorHAnsi"/>
          <w:sz w:val="22"/>
          <w:szCs w:val="22"/>
        </w:rPr>
      </w:pPr>
    </w:p>
    <w:p w14:paraId="178AB1C2" w14:textId="77777777" w:rsidR="00B70F20" w:rsidRPr="00EB3C55" w:rsidRDefault="00BE3972" w:rsidP="00EB3C55">
      <w:pPr>
        <w:spacing w:line="276" w:lineRule="auto"/>
        <w:jc w:val="both"/>
        <w:rPr>
          <w:rFonts w:cstheme="minorHAnsi"/>
          <w:b/>
          <w:sz w:val="22"/>
          <w:szCs w:val="22"/>
          <w:u w:val="single"/>
        </w:rPr>
      </w:pPr>
      <w:r w:rsidRPr="00EB3C55">
        <w:rPr>
          <w:rFonts w:cstheme="minorHAnsi"/>
          <w:b/>
          <w:sz w:val="22"/>
          <w:szCs w:val="22"/>
          <w:u w:val="single"/>
        </w:rPr>
        <w:t>Étape</w:t>
      </w:r>
      <w:r w:rsidR="00B70F20" w:rsidRPr="00EB3C55">
        <w:rPr>
          <w:rFonts w:cstheme="minorHAnsi"/>
          <w:b/>
          <w:sz w:val="22"/>
          <w:szCs w:val="22"/>
          <w:u w:val="single"/>
        </w:rPr>
        <w:t xml:space="preserve"> 1</w:t>
      </w:r>
      <w:r w:rsidRPr="00EB3C55">
        <w:rPr>
          <w:rFonts w:cstheme="minorHAnsi"/>
          <w:b/>
          <w:sz w:val="22"/>
          <w:szCs w:val="22"/>
          <w:u w:val="single"/>
        </w:rPr>
        <w:t xml:space="preserve"> </w:t>
      </w:r>
      <w:r w:rsidR="00B70F20" w:rsidRPr="00EB3C55">
        <w:rPr>
          <w:rFonts w:cstheme="minorHAnsi"/>
          <w:b/>
          <w:sz w:val="22"/>
          <w:szCs w:val="22"/>
          <w:u w:val="single"/>
        </w:rPr>
        <w:t xml:space="preserve">: </w:t>
      </w:r>
    </w:p>
    <w:p w14:paraId="3ED22276"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Mise en place du diapo</w:t>
      </w:r>
      <w:r w:rsidR="00BE3972" w:rsidRPr="00EB3C55">
        <w:rPr>
          <w:rFonts w:cstheme="minorHAnsi"/>
          <w:sz w:val="22"/>
          <w:szCs w:val="22"/>
        </w:rPr>
        <w:t>rama</w:t>
      </w:r>
      <w:r w:rsidRPr="00EB3C55">
        <w:rPr>
          <w:rFonts w:cstheme="minorHAnsi"/>
          <w:sz w:val="22"/>
          <w:szCs w:val="22"/>
        </w:rPr>
        <w:t xml:space="preserve"> </w:t>
      </w:r>
      <w:r w:rsidR="00BE3972" w:rsidRPr="00EB3C55">
        <w:rPr>
          <w:rFonts w:cstheme="minorHAnsi"/>
          <w:sz w:val="22"/>
          <w:szCs w:val="22"/>
        </w:rPr>
        <w:t>(IKB de Klein en fond qui rend la pièce bleue</w:t>
      </w:r>
      <w:r w:rsidR="00C739F7" w:rsidRPr="00EB3C55">
        <w:rPr>
          <w:rFonts w:cstheme="minorHAnsi"/>
          <w:sz w:val="22"/>
          <w:szCs w:val="22"/>
        </w:rPr>
        <w:t>, lumières éteintes</w:t>
      </w:r>
      <w:r w:rsidR="00BE3972" w:rsidRPr="00EB3C55">
        <w:rPr>
          <w:rFonts w:cstheme="minorHAnsi"/>
          <w:sz w:val="22"/>
          <w:szCs w:val="22"/>
        </w:rPr>
        <w:t xml:space="preserve">) </w:t>
      </w:r>
      <w:r w:rsidRPr="00EB3C55">
        <w:rPr>
          <w:rFonts w:cstheme="minorHAnsi"/>
          <w:sz w:val="22"/>
          <w:szCs w:val="22"/>
        </w:rPr>
        <w:t xml:space="preserve">+ musique </w:t>
      </w:r>
      <w:r w:rsidR="00C86859" w:rsidRPr="00EB3C55">
        <w:rPr>
          <w:rFonts w:cstheme="minorHAnsi"/>
          <w:sz w:val="22"/>
          <w:szCs w:val="22"/>
        </w:rPr>
        <w:t xml:space="preserve">l’hiver de </w:t>
      </w:r>
      <w:r w:rsidRPr="00EB3C55">
        <w:rPr>
          <w:rFonts w:cstheme="minorHAnsi"/>
          <w:sz w:val="22"/>
          <w:szCs w:val="22"/>
        </w:rPr>
        <w:t xml:space="preserve">Vivaldi </w:t>
      </w:r>
      <w:r w:rsidR="00C739F7" w:rsidRPr="00EB3C55">
        <w:rPr>
          <w:rFonts w:cstheme="minorHAnsi"/>
          <w:sz w:val="22"/>
          <w:szCs w:val="22"/>
        </w:rPr>
        <w:t>en boucle en fond sonore</w:t>
      </w:r>
    </w:p>
    <w:p w14:paraId="1E80F18B" w14:textId="77777777" w:rsidR="00B70F20" w:rsidRPr="00EB3C55" w:rsidRDefault="00B70F20" w:rsidP="00EB3C55">
      <w:pPr>
        <w:spacing w:line="276" w:lineRule="auto"/>
        <w:jc w:val="both"/>
        <w:rPr>
          <w:rFonts w:cstheme="minorHAnsi"/>
          <w:sz w:val="22"/>
          <w:szCs w:val="22"/>
        </w:rPr>
      </w:pPr>
    </w:p>
    <w:p w14:paraId="53BF31D1" w14:textId="77777777" w:rsidR="00B70F20" w:rsidRPr="00EB3C55" w:rsidRDefault="00B70F20" w:rsidP="00EB3C55">
      <w:pPr>
        <w:spacing w:line="276" w:lineRule="auto"/>
        <w:jc w:val="both"/>
        <w:rPr>
          <w:rFonts w:cstheme="minorHAnsi"/>
          <w:b/>
          <w:sz w:val="22"/>
          <w:szCs w:val="22"/>
          <w:u w:val="single"/>
        </w:rPr>
      </w:pPr>
      <w:proofErr w:type="spellStart"/>
      <w:r w:rsidRPr="00EB3C55">
        <w:rPr>
          <w:rFonts w:cstheme="minorHAnsi"/>
          <w:b/>
          <w:sz w:val="22"/>
          <w:szCs w:val="22"/>
          <w:u w:val="single"/>
        </w:rPr>
        <w:t>Etape</w:t>
      </w:r>
      <w:proofErr w:type="spellEnd"/>
      <w:r w:rsidRPr="00EB3C55">
        <w:rPr>
          <w:rFonts w:cstheme="minorHAnsi"/>
          <w:b/>
          <w:sz w:val="22"/>
          <w:szCs w:val="22"/>
          <w:u w:val="single"/>
        </w:rPr>
        <w:t xml:space="preserve"> 2 : </w:t>
      </w:r>
    </w:p>
    <w:p w14:paraId="68E71456" w14:textId="77777777" w:rsidR="00B70F20" w:rsidRPr="00EB3C55" w:rsidRDefault="00C86859" w:rsidP="00EB3C55">
      <w:pPr>
        <w:spacing w:line="276" w:lineRule="auto"/>
        <w:jc w:val="both"/>
        <w:rPr>
          <w:rFonts w:cstheme="minorHAnsi"/>
          <w:sz w:val="22"/>
          <w:szCs w:val="22"/>
        </w:rPr>
      </w:pPr>
      <w:r w:rsidRPr="00EB3C55">
        <w:rPr>
          <w:rFonts w:cstheme="minorHAnsi"/>
          <w:sz w:val="22"/>
          <w:szCs w:val="22"/>
        </w:rPr>
        <w:t xml:space="preserve">Le groupe </w:t>
      </w:r>
      <w:r w:rsidR="00B70F20" w:rsidRPr="00EB3C55">
        <w:rPr>
          <w:rFonts w:cstheme="minorHAnsi"/>
          <w:sz w:val="22"/>
          <w:szCs w:val="22"/>
        </w:rPr>
        <w:t xml:space="preserve">se met en rond </w:t>
      </w:r>
      <w:r w:rsidRPr="00EB3C55">
        <w:rPr>
          <w:rFonts w:cstheme="minorHAnsi"/>
          <w:sz w:val="22"/>
          <w:szCs w:val="22"/>
        </w:rPr>
        <w:t xml:space="preserve">+ </w:t>
      </w:r>
      <w:proofErr w:type="spellStart"/>
      <w:r w:rsidRPr="00EB3C55">
        <w:rPr>
          <w:rFonts w:cstheme="minorHAnsi"/>
          <w:sz w:val="22"/>
          <w:szCs w:val="22"/>
        </w:rPr>
        <w:t>Klervi</w:t>
      </w:r>
      <w:proofErr w:type="spellEnd"/>
      <w:r w:rsidRPr="00EB3C55">
        <w:rPr>
          <w:rFonts w:cstheme="minorHAnsi"/>
          <w:sz w:val="22"/>
          <w:szCs w:val="22"/>
        </w:rPr>
        <w:t xml:space="preserve"> et Célia au centre </w:t>
      </w:r>
      <w:r w:rsidR="001811DC" w:rsidRPr="00EB3C55">
        <w:rPr>
          <w:rFonts w:cstheme="minorHAnsi"/>
          <w:sz w:val="22"/>
          <w:szCs w:val="22"/>
        </w:rPr>
        <w:t>(</w:t>
      </w:r>
      <w:r w:rsidR="00C739F7" w:rsidRPr="00EB3C55">
        <w:rPr>
          <w:rFonts w:cstheme="minorHAnsi"/>
          <w:sz w:val="22"/>
          <w:szCs w:val="22"/>
        </w:rPr>
        <w:t>effets</w:t>
      </w:r>
      <w:r w:rsidR="001811DC" w:rsidRPr="00EB3C55">
        <w:rPr>
          <w:rFonts w:cstheme="minorHAnsi"/>
          <w:sz w:val="22"/>
          <w:szCs w:val="22"/>
        </w:rPr>
        <w:t xml:space="preserve"> de voix</w:t>
      </w:r>
      <w:r w:rsidR="00C739F7" w:rsidRPr="00EB3C55">
        <w:rPr>
          <w:rFonts w:cstheme="minorHAnsi"/>
          <w:sz w:val="22"/>
          <w:szCs w:val="22"/>
        </w:rPr>
        <w:t xml:space="preserve"> grâce à </w:t>
      </w:r>
      <w:proofErr w:type="gramStart"/>
      <w:r w:rsidR="00C739F7" w:rsidRPr="00EB3C55">
        <w:rPr>
          <w:rFonts w:cstheme="minorHAnsi"/>
          <w:sz w:val="22"/>
          <w:szCs w:val="22"/>
        </w:rPr>
        <w:t>nos mouvement</w:t>
      </w:r>
      <w:proofErr w:type="gramEnd"/>
      <w:r w:rsidR="00C739F7" w:rsidRPr="00EB3C55">
        <w:rPr>
          <w:rFonts w:cstheme="minorHAnsi"/>
          <w:sz w:val="22"/>
          <w:szCs w:val="22"/>
        </w:rPr>
        <w:t xml:space="preserve"> autour du groupe</w:t>
      </w:r>
      <w:r w:rsidR="001811DC" w:rsidRPr="00EB3C55">
        <w:rPr>
          <w:rFonts w:cstheme="minorHAnsi"/>
          <w:sz w:val="22"/>
          <w:szCs w:val="22"/>
        </w:rPr>
        <w:t xml:space="preserve">) </w:t>
      </w:r>
      <w:r w:rsidR="00B70F20" w:rsidRPr="00EB3C55">
        <w:rPr>
          <w:rFonts w:cstheme="minorHAnsi"/>
          <w:sz w:val="22"/>
          <w:szCs w:val="22"/>
        </w:rPr>
        <w:t xml:space="preserve">+ tout le monde ferme les yeux à la phrase </w:t>
      </w:r>
      <w:r w:rsidR="00B70F20" w:rsidRPr="00EB3C55">
        <w:rPr>
          <w:rFonts w:cstheme="minorHAnsi"/>
          <w:b/>
          <w:sz w:val="22"/>
          <w:szCs w:val="22"/>
        </w:rPr>
        <w:t>le brouillard s’installe</w:t>
      </w:r>
      <w:r w:rsidR="00B70F20" w:rsidRPr="00EB3C55">
        <w:rPr>
          <w:rFonts w:cstheme="minorHAnsi"/>
          <w:sz w:val="22"/>
          <w:szCs w:val="22"/>
        </w:rPr>
        <w:t xml:space="preserve"> et </w:t>
      </w:r>
      <w:r w:rsidR="00324935" w:rsidRPr="00EB3C55">
        <w:rPr>
          <w:rFonts w:cstheme="minorHAnsi"/>
          <w:sz w:val="22"/>
          <w:szCs w:val="22"/>
        </w:rPr>
        <w:t>tout le monde les rouvre</w:t>
      </w:r>
      <w:r w:rsidR="00B70F20" w:rsidRPr="00EB3C55">
        <w:rPr>
          <w:rFonts w:cstheme="minorHAnsi"/>
          <w:sz w:val="22"/>
          <w:szCs w:val="22"/>
        </w:rPr>
        <w:t xml:space="preserve"> à</w:t>
      </w:r>
      <w:r w:rsidR="00B87F25" w:rsidRPr="00EB3C55">
        <w:rPr>
          <w:rFonts w:cstheme="minorHAnsi"/>
          <w:sz w:val="22"/>
          <w:szCs w:val="22"/>
        </w:rPr>
        <w:t xml:space="preserve"> la phrase</w:t>
      </w:r>
      <w:r w:rsidR="00B70F20" w:rsidRPr="00EB3C55">
        <w:rPr>
          <w:rFonts w:cstheme="minorHAnsi"/>
          <w:sz w:val="22"/>
          <w:szCs w:val="22"/>
        </w:rPr>
        <w:t xml:space="preserve"> </w:t>
      </w:r>
      <w:r w:rsidR="00B70F20" w:rsidRPr="00EB3C55">
        <w:rPr>
          <w:rFonts w:cstheme="minorHAnsi"/>
          <w:b/>
          <w:sz w:val="22"/>
          <w:szCs w:val="22"/>
        </w:rPr>
        <w:t>le brouillard se lève</w:t>
      </w:r>
      <w:r w:rsidR="00B87F25" w:rsidRPr="00EB3C55">
        <w:rPr>
          <w:rFonts w:cstheme="minorHAnsi"/>
          <w:b/>
          <w:sz w:val="22"/>
          <w:szCs w:val="22"/>
        </w:rPr>
        <w:t>.</w:t>
      </w:r>
    </w:p>
    <w:p w14:paraId="04041949" w14:textId="77777777" w:rsidR="00B70F20" w:rsidRPr="00EB3C55" w:rsidRDefault="00B70F20" w:rsidP="00EB3C55">
      <w:pPr>
        <w:spacing w:line="276" w:lineRule="auto"/>
        <w:jc w:val="both"/>
        <w:rPr>
          <w:rFonts w:cstheme="minorHAnsi"/>
          <w:sz w:val="22"/>
          <w:szCs w:val="22"/>
        </w:rPr>
      </w:pPr>
    </w:p>
    <w:p w14:paraId="2C4ACA88" w14:textId="77777777" w:rsidR="00B70F20" w:rsidRPr="00EB3C55" w:rsidRDefault="00B70F20" w:rsidP="00EB3C55">
      <w:pPr>
        <w:spacing w:line="276" w:lineRule="auto"/>
        <w:jc w:val="both"/>
        <w:rPr>
          <w:rFonts w:cstheme="minorHAnsi"/>
          <w:b/>
          <w:sz w:val="22"/>
          <w:szCs w:val="22"/>
          <w:u w:val="single"/>
        </w:rPr>
      </w:pPr>
      <w:proofErr w:type="spellStart"/>
      <w:r w:rsidRPr="00EB3C55">
        <w:rPr>
          <w:rFonts w:cstheme="minorHAnsi"/>
          <w:b/>
          <w:sz w:val="22"/>
          <w:szCs w:val="22"/>
          <w:u w:val="single"/>
        </w:rPr>
        <w:t>Etape</w:t>
      </w:r>
      <w:proofErr w:type="spellEnd"/>
      <w:r w:rsidRPr="00EB3C55">
        <w:rPr>
          <w:rFonts w:cstheme="minorHAnsi"/>
          <w:b/>
          <w:sz w:val="22"/>
          <w:szCs w:val="22"/>
          <w:u w:val="single"/>
        </w:rPr>
        <w:t xml:space="preserve"> 3 </w:t>
      </w:r>
      <w:r w:rsidR="00BE3972" w:rsidRPr="00EB3C55">
        <w:rPr>
          <w:rFonts w:cstheme="minorHAnsi"/>
          <w:b/>
          <w:sz w:val="22"/>
          <w:szCs w:val="22"/>
          <w:u w:val="single"/>
        </w:rPr>
        <w:t xml:space="preserve">(Début de la performance : première partie) </w:t>
      </w:r>
      <w:r w:rsidRPr="00EB3C55">
        <w:rPr>
          <w:rFonts w:cstheme="minorHAnsi"/>
          <w:b/>
          <w:sz w:val="22"/>
          <w:szCs w:val="22"/>
          <w:u w:val="single"/>
        </w:rPr>
        <w:t xml:space="preserve">: </w:t>
      </w:r>
    </w:p>
    <w:p w14:paraId="4C48820C" w14:textId="77777777" w:rsidR="00B70F20" w:rsidRPr="00EB3C55" w:rsidRDefault="001811DC" w:rsidP="00EB3C55">
      <w:pPr>
        <w:spacing w:line="276" w:lineRule="auto"/>
        <w:jc w:val="both"/>
        <w:rPr>
          <w:rFonts w:cstheme="minorHAnsi"/>
          <w:sz w:val="22"/>
          <w:szCs w:val="22"/>
        </w:rPr>
      </w:pPr>
      <w:proofErr w:type="spellStart"/>
      <w:r w:rsidRPr="00EB3C55">
        <w:rPr>
          <w:rFonts w:cstheme="minorHAnsi"/>
          <w:sz w:val="22"/>
          <w:szCs w:val="22"/>
        </w:rPr>
        <w:t>Ecrit</w:t>
      </w:r>
      <w:proofErr w:type="spellEnd"/>
      <w:r w:rsidRPr="00EB3C55">
        <w:rPr>
          <w:rFonts w:cstheme="minorHAnsi"/>
          <w:sz w:val="22"/>
          <w:szCs w:val="22"/>
        </w:rPr>
        <w:t xml:space="preserve"> 1 (monologue de Célia) : « </w:t>
      </w:r>
      <w:r w:rsidR="00B70F20" w:rsidRPr="00EB3C55">
        <w:rPr>
          <w:rFonts w:cstheme="minorHAnsi"/>
          <w:sz w:val="22"/>
          <w:szCs w:val="22"/>
        </w:rPr>
        <w:t xml:space="preserve">Le brouillard s’installe </w:t>
      </w:r>
    </w:p>
    <w:p w14:paraId="14B1DA82"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Parmi les arbres il se déplace, doucement, lentement, assurément. </w:t>
      </w:r>
    </w:p>
    <w:p w14:paraId="06186008"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Il parcourt le bois avec une telle assurance. </w:t>
      </w:r>
    </w:p>
    <w:p w14:paraId="7028CC39"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Ça craque, ça grinche, c’est humide aux alentours. </w:t>
      </w:r>
    </w:p>
    <w:p w14:paraId="682FA52F"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La brume se dépose sur tes bras, ton visage nu</w:t>
      </w:r>
    </w:p>
    <w:p w14:paraId="06E0ED4B"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Et le brouillard, je le vois avancer tout autour de toi, de nous. </w:t>
      </w:r>
    </w:p>
    <w:p w14:paraId="7DFC1B54"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Il va nous entourer, pénétrer en nos cœurs et en nos âmes.</w:t>
      </w:r>
    </w:p>
    <w:p w14:paraId="4BB1517D" w14:textId="77777777" w:rsidR="001811DC" w:rsidRPr="00EB3C55" w:rsidRDefault="001811DC" w:rsidP="00EB3C55">
      <w:pPr>
        <w:spacing w:line="276" w:lineRule="auto"/>
        <w:jc w:val="both"/>
        <w:rPr>
          <w:rFonts w:cstheme="minorHAnsi"/>
          <w:i/>
          <w:sz w:val="22"/>
          <w:szCs w:val="22"/>
        </w:rPr>
      </w:pPr>
      <w:r w:rsidRPr="00EB3C55">
        <w:rPr>
          <w:rFonts w:cstheme="minorHAnsi"/>
          <w:i/>
          <w:sz w:val="22"/>
          <w:szCs w:val="22"/>
        </w:rPr>
        <w:t>(</w:t>
      </w:r>
      <w:r w:rsidRPr="00EB3C55">
        <w:rPr>
          <w:rFonts w:cstheme="minorHAnsi"/>
          <w:b/>
          <w:i/>
          <w:sz w:val="22"/>
          <w:szCs w:val="22"/>
        </w:rPr>
        <w:t xml:space="preserve">Distribution d’objets en bois </w:t>
      </w:r>
      <w:r w:rsidR="0057267A" w:rsidRPr="00EB3C55">
        <w:rPr>
          <w:rFonts w:cstheme="minorHAnsi"/>
          <w:b/>
          <w:i/>
          <w:sz w:val="22"/>
          <w:szCs w:val="22"/>
        </w:rPr>
        <w:t xml:space="preserve">à toucher </w:t>
      </w:r>
      <w:r w:rsidRPr="00EB3C55">
        <w:rPr>
          <w:rFonts w:cstheme="minorHAnsi"/>
          <w:b/>
          <w:i/>
          <w:sz w:val="22"/>
          <w:szCs w:val="22"/>
        </w:rPr>
        <w:t>au groupe</w:t>
      </w:r>
      <w:r w:rsidRPr="00EB3C55">
        <w:rPr>
          <w:rFonts w:cstheme="minorHAnsi"/>
          <w:i/>
          <w:sz w:val="22"/>
          <w:szCs w:val="22"/>
        </w:rPr>
        <w:t>)</w:t>
      </w:r>
    </w:p>
    <w:p w14:paraId="6C8FF882"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Que ressentirons-nous quand nous serons envahis de cet étranger ?</w:t>
      </w:r>
    </w:p>
    <w:p w14:paraId="6A3D73BB"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Il reste invisible. Invisible ami ou visible ennemi ?</w:t>
      </w:r>
    </w:p>
    <w:p w14:paraId="528DCB56"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Nous ne voyons plus rien, nous sommes aveugles. Il n’y a plus que les ressentis qui comptent, l’odeur, le toucher. Le sens-tu ? </w:t>
      </w:r>
    </w:p>
    <w:p w14:paraId="24BE8C7E"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Tu en penses quoi ? Est-ce rugueux ? doux ? est-ce que ça pique ? </w:t>
      </w:r>
    </w:p>
    <w:p w14:paraId="3D2086FB"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Réfléchissons aux ressentis. </w:t>
      </w:r>
    </w:p>
    <w:p w14:paraId="23E7106B"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Avance un peu dans la pénombre. Que vois-tu ? Qu’imagines-tu ? Des couleurs ? Des textures ? Des odeurs ? Des formes ? Quelque chose de concret ? Des images ou des souvenirs ? </w:t>
      </w:r>
    </w:p>
    <w:p w14:paraId="726DAC6A"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As-tu des sensations dans ton corps ? Et quand tu touches ? Que ressens-tu ? </w:t>
      </w:r>
    </w:p>
    <w:p w14:paraId="747C4CA6"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Regarde autour de toi : le brouillard se lève.</w:t>
      </w:r>
      <w:r w:rsidR="001811DC" w:rsidRPr="00EB3C55">
        <w:rPr>
          <w:rFonts w:cstheme="minorHAnsi"/>
          <w:sz w:val="22"/>
          <w:szCs w:val="22"/>
        </w:rPr>
        <w:t xml:space="preserve"> » </w:t>
      </w:r>
      <w:r w:rsidR="001811DC" w:rsidRPr="00EB3C55">
        <w:rPr>
          <w:rFonts w:cstheme="minorHAnsi"/>
          <w:sz w:val="22"/>
          <w:szCs w:val="22"/>
        </w:rPr>
        <w:sym w:font="Wingdings" w:char="F0E0"/>
      </w:r>
      <w:r w:rsidR="001811DC" w:rsidRPr="00EB3C55">
        <w:rPr>
          <w:rFonts w:cstheme="minorHAnsi"/>
          <w:sz w:val="22"/>
          <w:szCs w:val="22"/>
        </w:rPr>
        <w:t xml:space="preserve"> Fin écrit 1 </w:t>
      </w:r>
    </w:p>
    <w:p w14:paraId="5F957D1B" w14:textId="77777777" w:rsidR="00B70F20" w:rsidRPr="00EB3C55" w:rsidRDefault="00B70F20" w:rsidP="00EB3C55">
      <w:pPr>
        <w:spacing w:line="276" w:lineRule="auto"/>
        <w:jc w:val="both"/>
        <w:rPr>
          <w:rFonts w:cstheme="minorHAnsi"/>
          <w:sz w:val="22"/>
          <w:szCs w:val="22"/>
        </w:rPr>
      </w:pPr>
    </w:p>
    <w:p w14:paraId="04ED57F1" w14:textId="77777777" w:rsidR="00B70F20" w:rsidRPr="00EB3C55" w:rsidRDefault="00B70F20" w:rsidP="00EB3C55">
      <w:pPr>
        <w:spacing w:line="276" w:lineRule="auto"/>
        <w:jc w:val="both"/>
        <w:rPr>
          <w:rFonts w:cstheme="minorHAnsi"/>
          <w:b/>
          <w:sz w:val="22"/>
          <w:szCs w:val="22"/>
          <w:u w:val="single"/>
        </w:rPr>
      </w:pPr>
      <w:proofErr w:type="spellStart"/>
      <w:r w:rsidRPr="00EB3C55">
        <w:rPr>
          <w:rFonts w:cstheme="minorHAnsi"/>
          <w:b/>
          <w:sz w:val="22"/>
          <w:szCs w:val="22"/>
          <w:u w:val="single"/>
        </w:rPr>
        <w:t>Etape</w:t>
      </w:r>
      <w:proofErr w:type="spellEnd"/>
      <w:r w:rsidRPr="00EB3C55">
        <w:rPr>
          <w:rFonts w:cstheme="minorHAnsi"/>
          <w:b/>
          <w:sz w:val="22"/>
          <w:szCs w:val="22"/>
          <w:u w:val="single"/>
        </w:rPr>
        <w:t xml:space="preserve"> 4 : </w:t>
      </w:r>
    </w:p>
    <w:p w14:paraId="205377F1" w14:textId="77777777" w:rsidR="001811DC" w:rsidRPr="00EB3C55" w:rsidRDefault="001811DC" w:rsidP="00EB3C55">
      <w:pPr>
        <w:spacing w:line="276" w:lineRule="auto"/>
        <w:jc w:val="both"/>
        <w:rPr>
          <w:rFonts w:cstheme="minorHAnsi"/>
          <w:sz w:val="22"/>
          <w:szCs w:val="22"/>
        </w:rPr>
      </w:pPr>
      <w:r w:rsidRPr="00EB3C55">
        <w:rPr>
          <w:rFonts w:cstheme="minorHAnsi"/>
          <w:sz w:val="22"/>
          <w:szCs w:val="22"/>
        </w:rPr>
        <w:t xml:space="preserve">Écrit 2 : (dialogue entre Célia et </w:t>
      </w:r>
      <w:proofErr w:type="spellStart"/>
      <w:r w:rsidRPr="00EB3C55">
        <w:rPr>
          <w:rFonts w:cstheme="minorHAnsi"/>
          <w:sz w:val="22"/>
          <w:szCs w:val="22"/>
        </w:rPr>
        <w:t>Klervi</w:t>
      </w:r>
      <w:proofErr w:type="spellEnd"/>
      <w:r w:rsidRPr="00EB3C55">
        <w:rPr>
          <w:rFonts w:cstheme="minorHAnsi"/>
          <w:sz w:val="22"/>
          <w:szCs w:val="22"/>
        </w:rPr>
        <w:t xml:space="preserve">) </w:t>
      </w:r>
    </w:p>
    <w:p w14:paraId="3D2D25A7" w14:textId="77777777" w:rsidR="00654B0A"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w:t>
      </w:r>
      <w:proofErr w:type="spellStart"/>
      <w:r w:rsidRPr="00EB3C55">
        <w:rPr>
          <w:rFonts w:cstheme="minorHAnsi"/>
          <w:sz w:val="22"/>
          <w:szCs w:val="22"/>
        </w:rPr>
        <w:t>Klervi</w:t>
      </w:r>
      <w:proofErr w:type="spellEnd"/>
      <w:r w:rsidRPr="00EB3C55">
        <w:rPr>
          <w:rFonts w:cstheme="minorHAnsi"/>
          <w:sz w:val="22"/>
          <w:szCs w:val="22"/>
        </w:rPr>
        <w:t> :</w:t>
      </w:r>
      <w:r w:rsidR="00654B0A" w:rsidRPr="00EB3C55">
        <w:rPr>
          <w:rFonts w:cstheme="minorHAnsi"/>
          <w:sz w:val="22"/>
          <w:szCs w:val="22"/>
        </w:rPr>
        <w:t xml:space="preserve"> Tu as senti le brouillard ?</w:t>
      </w:r>
    </w:p>
    <w:p w14:paraId="080A4DFD" w14:textId="77777777" w:rsidR="00B70F20"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xml:space="preserve">Célia : </w:t>
      </w:r>
      <w:r w:rsidR="00540197" w:rsidRPr="00EB3C55">
        <w:rPr>
          <w:rFonts w:cstheme="minorHAnsi"/>
          <w:sz w:val="22"/>
          <w:szCs w:val="22"/>
        </w:rPr>
        <w:t>Oui je l’ai senti.</w:t>
      </w:r>
    </w:p>
    <w:p w14:paraId="0E5E9FFB" w14:textId="77777777" w:rsidR="00654B0A"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t>Klervi</w:t>
      </w:r>
      <w:proofErr w:type="spellEnd"/>
      <w:r w:rsidRPr="00EB3C55">
        <w:rPr>
          <w:rFonts w:cstheme="minorHAnsi"/>
          <w:sz w:val="22"/>
          <w:szCs w:val="22"/>
        </w:rPr>
        <w:t xml:space="preserve"> : </w:t>
      </w:r>
      <w:r w:rsidR="00654B0A" w:rsidRPr="00EB3C55">
        <w:rPr>
          <w:rFonts w:cstheme="minorHAnsi"/>
          <w:sz w:val="22"/>
          <w:szCs w:val="22"/>
        </w:rPr>
        <w:t xml:space="preserve">Et il neige ne trouves-tu pas ? </w:t>
      </w:r>
    </w:p>
    <w:p w14:paraId="5F2C1515" w14:textId="77777777" w:rsidR="00B70F20"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xml:space="preserve">Célia : </w:t>
      </w:r>
      <w:r w:rsidR="00654B0A" w:rsidRPr="00EB3C55">
        <w:rPr>
          <w:rFonts w:cstheme="minorHAnsi"/>
          <w:sz w:val="22"/>
          <w:szCs w:val="22"/>
        </w:rPr>
        <w:t xml:space="preserve">Ça ne serait pas plutôt de la pluie ? </w:t>
      </w:r>
    </w:p>
    <w:p w14:paraId="3931A99C" w14:textId="77777777" w:rsidR="00B70F20"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t>Klervi</w:t>
      </w:r>
      <w:proofErr w:type="spellEnd"/>
      <w:r w:rsidRPr="00EB3C55">
        <w:rPr>
          <w:rFonts w:cstheme="minorHAnsi"/>
          <w:sz w:val="22"/>
          <w:szCs w:val="22"/>
        </w:rPr>
        <w:t xml:space="preserve"> : </w:t>
      </w:r>
      <w:r w:rsidR="00540197" w:rsidRPr="00EB3C55">
        <w:rPr>
          <w:rFonts w:cstheme="minorHAnsi"/>
          <w:sz w:val="22"/>
          <w:szCs w:val="22"/>
        </w:rPr>
        <w:t>Le soleil réchauffe ma peau.</w:t>
      </w:r>
    </w:p>
    <w:p w14:paraId="41449D7D" w14:textId="77777777" w:rsidR="00654B0A"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xml:space="preserve">Célia : </w:t>
      </w:r>
      <w:r w:rsidR="00540197" w:rsidRPr="00EB3C55">
        <w:rPr>
          <w:rFonts w:cstheme="minorHAnsi"/>
          <w:sz w:val="22"/>
          <w:szCs w:val="22"/>
        </w:rPr>
        <w:t>Et mon cœur.</w:t>
      </w:r>
    </w:p>
    <w:p w14:paraId="005A99C2" w14:textId="77777777" w:rsidR="00654B0A"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t>Klervi</w:t>
      </w:r>
      <w:proofErr w:type="spellEnd"/>
      <w:r w:rsidRPr="00EB3C55">
        <w:rPr>
          <w:rFonts w:cstheme="minorHAnsi"/>
          <w:sz w:val="22"/>
          <w:szCs w:val="22"/>
        </w:rPr>
        <w:t xml:space="preserve"> : </w:t>
      </w:r>
      <w:r w:rsidR="00540197" w:rsidRPr="00EB3C55">
        <w:rPr>
          <w:rFonts w:cstheme="minorHAnsi"/>
          <w:sz w:val="22"/>
          <w:szCs w:val="22"/>
        </w:rPr>
        <w:t>Et mon âme.</w:t>
      </w:r>
    </w:p>
    <w:p w14:paraId="2EC956AF" w14:textId="77777777" w:rsidR="00654B0A"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Célia :</w:t>
      </w:r>
      <w:r w:rsidR="00540197" w:rsidRPr="00EB3C55">
        <w:rPr>
          <w:rFonts w:cstheme="minorHAnsi"/>
          <w:sz w:val="22"/>
          <w:szCs w:val="22"/>
        </w:rPr>
        <w:t xml:space="preserve"> Mais mon nez est froid.</w:t>
      </w:r>
    </w:p>
    <w:p w14:paraId="7D0F3BAF" w14:textId="77777777" w:rsidR="00654B0A"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t>Klervi</w:t>
      </w:r>
      <w:proofErr w:type="spellEnd"/>
      <w:r w:rsidRPr="00EB3C55">
        <w:rPr>
          <w:rFonts w:cstheme="minorHAnsi"/>
          <w:sz w:val="22"/>
          <w:szCs w:val="22"/>
        </w:rPr>
        <w:t xml:space="preserve"> : </w:t>
      </w:r>
      <w:r w:rsidR="00654B0A" w:rsidRPr="00EB3C55">
        <w:rPr>
          <w:rFonts w:cstheme="minorHAnsi"/>
          <w:sz w:val="22"/>
          <w:szCs w:val="22"/>
        </w:rPr>
        <w:t xml:space="preserve">Puis-je ? </w:t>
      </w:r>
      <w:r w:rsidRPr="00EB3C55">
        <w:rPr>
          <w:rFonts w:cstheme="minorHAnsi"/>
          <w:sz w:val="22"/>
          <w:szCs w:val="22"/>
        </w:rPr>
        <w:t>(</w:t>
      </w:r>
      <w:r w:rsidRPr="00EB3C55">
        <w:rPr>
          <w:rFonts w:cstheme="minorHAnsi"/>
          <w:b/>
          <w:i/>
          <w:sz w:val="22"/>
          <w:szCs w:val="22"/>
        </w:rPr>
        <w:t>Touche le nez de Célia</w:t>
      </w:r>
      <w:r w:rsidRPr="00EB3C55">
        <w:rPr>
          <w:rFonts w:cstheme="minorHAnsi"/>
          <w:sz w:val="22"/>
          <w:szCs w:val="22"/>
        </w:rPr>
        <w:t>)</w:t>
      </w:r>
    </w:p>
    <w:p w14:paraId="4C719512" w14:textId="77777777" w:rsidR="00654B0A"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xml:space="preserve">Célia : </w:t>
      </w:r>
      <w:r w:rsidR="00540197" w:rsidRPr="00EB3C55">
        <w:rPr>
          <w:rFonts w:cstheme="minorHAnsi"/>
          <w:sz w:val="22"/>
          <w:szCs w:val="22"/>
        </w:rPr>
        <w:t>Oui.</w:t>
      </w:r>
    </w:p>
    <w:p w14:paraId="3C70ADFA" w14:textId="77777777" w:rsidR="00654B0A"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lastRenderedPageBreak/>
        <w:t>Klervi</w:t>
      </w:r>
      <w:proofErr w:type="spellEnd"/>
      <w:r w:rsidRPr="00EB3C55">
        <w:rPr>
          <w:rFonts w:cstheme="minorHAnsi"/>
          <w:sz w:val="22"/>
          <w:szCs w:val="22"/>
        </w:rPr>
        <w:t xml:space="preserve"> : </w:t>
      </w:r>
      <w:r w:rsidR="00540197" w:rsidRPr="00EB3C55">
        <w:rPr>
          <w:rFonts w:cstheme="minorHAnsi"/>
          <w:sz w:val="22"/>
          <w:szCs w:val="22"/>
        </w:rPr>
        <w:t>Ah oui il est froid.</w:t>
      </w:r>
    </w:p>
    <w:p w14:paraId="49CF32E0" w14:textId="77777777" w:rsidR="00654B0A"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xml:space="preserve">Célia : </w:t>
      </w:r>
      <w:r w:rsidR="00654B0A" w:rsidRPr="00EB3C55">
        <w:rPr>
          <w:rFonts w:cstheme="minorHAnsi"/>
          <w:sz w:val="22"/>
          <w:szCs w:val="22"/>
        </w:rPr>
        <w:t>Froid, mai</w:t>
      </w:r>
      <w:r w:rsidR="00540197" w:rsidRPr="00EB3C55">
        <w:rPr>
          <w:rFonts w:cstheme="minorHAnsi"/>
          <w:sz w:val="22"/>
          <w:szCs w:val="22"/>
        </w:rPr>
        <w:t>s j’ai chaud.</w:t>
      </w:r>
    </w:p>
    <w:p w14:paraId="2CDF9A29" w14:textId="77777777" w:rsidR="00654B0A"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t>Klervi</w:t>
      </w:r>
      <w:proofErr w:type="spellEnd"/>
      <w:r w:rsidRPr="00EB3C55">
        <w:rPr>
          <w:rFonts w:cstheme="minorHAnsi"/>
          <w:sz w:val="22"/>
          <w:szCs w:val="22"/>
        </w:rPr>
        <w:t xml:space="preserve"> : </w:t>
      </w:r>
      <w:r w:rsidR="00540197" w:rsidRPr="00EB3C55">
        <w:rPr>
          <w:rFonts w:cstheme="minorHAnsi"/>
          <w:sz w:val="22"/>
          <w:szCs w:val="22"/>
        </w:rPr>
        <w:t xml:space="preserve">Pourtant il neige. </w:t>
      </w:r>
    </w:p>
    <w:p w14:paraId="1929E81F" w14:textId="77777777" w:rsidR="00654B0A" w:rsidRPr="00EB3C55" w:rsidRDefault="001811DC" w:rsidP="00EB3C55">
      <w:pPr>
        <w:pStyle w:val="Paragraphedeliste"/>
        <w:numPr>
          <w:ilvl w:val="0"/>
          <w:numId w:val="4"/>
        </w:numPr>
        <w:spacing w:line="276" w:lineRule="auto"/>
        <w:jc w:val="both"/>
        <w:rPr>
          <w:rFonts w:cstheme="minorHAnsi"/>
          <w:sz w:val="22"/>
          <w:szCs w:val="22"/>
        </w:rPr>
      </w:pPr>
      <w:r w:rsidRPr="00EB3C55">
        <w:rPr>
          <w:rFonts w:cstheme="minorHAnsi"/>
          <w:sz w:val="22"/>
          <w:szCs w:val="22"/>
        </w:rPr>
        <w:t xml:space="preserve">Célia : </w:t>
      </w:r>
      <w:r w:rsidR="00540197" w:rsidRPr="00EB3C55">
        <w:rPr>
          <w:rFonts w:cstheme="minorHAnsi"/>
          <w:sz w:val="22"/>
          <w:szCs w:val="22"/>
        </w:rPr>
        <w:t>Et il pleut.</w:t>
      </w:r>
    </w:p>
    <w:p w14:paraId="77BA9CD7" w14:textId="77777777" w:rsidR="00654B0A" w:rsidRPr="00EB3C55" w:rsidRDefault="001811DC" w:rsidP="00EB3C55">
      <w:pPr>
        <w:pStyle w:val="Paragraphedeliste"/>
        <w:numPr>
          <w:ilvl w:val="0"/>
          <w:numId w:val="4"/>
        </w:numPr>
        <w:spacing w:line="276" w:lineRule="auto"/>
        <w:jc w:val="both"/>
        <w:rPr>
          <w:rFonts w:cstheme="minorHAnsi"/>
          <w:sz w:val="22"/>
          <w:szCs w:val="22"/>
        </w:rPr>
      </w:pPr>
      <w:proofErr w:type="spellStart"/>
      <w:r w:rsidRPr="00EB3C55">
        <w:rPr>
          <w:rFonts w:cstheme="minorHAnsi"/>
          <w:sz w:val="22"/>
          <w:szCs w:val="22"/>
        </w:rPr>
        <w:t>Klervi</w:t>
      </w:r>
      <w:proofErr w:type="spellEnd"/>
      <w:r w:rsidRPr="00EB3C55">
        <w:rPr>
          <w:rFonts w:cstheme="minorHAnsi"/>
          <w:sz w:val="22"/>
          <w:szCs w:val="22"/>
        </w:rPr>
        <w:t xml:space="preserve"> : </w:t>
      </w:r>
      <w:r w:rsidR="00654B0A" w:rsidRPr="00EB3C55">
        <w:rPr>
          <w:rFonts w:cstheme="minorHAnsi"/>
          <w:sz w:val="22"/>
          <w:szCs w:val="22"/>
        </w:rPr>
        <w:t>Oui je le sens</w:t>
      </w:r>
      <w:r w:rsidRPr="00EB3C55">
        <w:rPr>
          <w:rFonts w:cstheme="minorHAnsi"/>
          <w:sz w:val="22"/>
          <w:szCs w:val="22"/>
        </w:rPr>
        <w:t xml:space="preserve"> » </w:t>
      </w:r>
    </w:p>
    <w:p w14:paraId="4D1FCB0E" w14:textId="77777777" w:rsidR="00654B0A" w:rsidRPr="00EB3C55" w:rsidRDefault="00654B0A" w:rsidP="00EB3C55">
      <w:pPr>
        <w:spacing w:line="276" w:lineRule="auto"/>
        <w:jc w:val="both"/>
        <w:rPr>
          <w:rFonts w:cstheme="minorHAnsi"/>
          <w:sz w:val="22"/>
          <w:szCs w:val="22"/>
        </w:rPr>
      </w:pPr>
    </w:p>
    <w:p w14:paraId="57BDC81A" w14:textId="77777777" w:rsidR="00B70F20" w:rsidRPr="00EB3C55" w:rsidRDefault="00B70F20" w:rsidP="00EB3C55">
      <w:pPr>
        <w:spacing w:line="276" w:lineRule="auto"/>
        <w:jc w:val="both"/>
        <w:rPr>
          <w:rFonts w:cstheme="minorHAnsi"/>
          <w:b/>
          <w:sz w:val="22"/>
          <w:szCs w:val="22"/>
          <w:u w:val="single"/>
        </w:rPr>
      </w:pPr>
      <w:proofErr w:type="spellStart"/>
      <w:r w:rsidRPr="00EB3C55">
        <w:rPr>
          <w:rFonts w:cstheme="minorHAnsi"/>
          <w:b/>
          <w:sz w:val="22"/>
          <w:szCs w:val="22"/>
          <w:u w:val="single"/>
        </w:rPr>
        <w:t>Etape</w:t>
      </w:r>
      <w:proofErr w:type="spellEnd"/>
      <w:r w:rsidRPr="00EB3C55">
        <w:rPr>
          <w:rFonts w:cstheme="minorHAnsi"/>
          <w:b/>
          <w:sz w:val="22"/>
          <w:szCs w:val="22"/>
          <w:u w:val="single"/>
        </w:rPr>
        <w:t xml:space="preserve"> 5 : </w:t>
      </w:r>
    </w:p>
    <w:p w14:paraId="26B27C7E" w14:textId="77777777" w:rsidR="001811DC" w:rsidRPr="00EB3C55" w:rsidRDefault="001811DC" w:rsidP="00EB3C55">
      <w:pPr>
        <w:pStyle w:val="Sansinterligne"/>
        <w:spacing w:line="276" w:lineRule="auto"/>
        <w:jc w:val="both"/>
        <w:rPr>
          <w:rFonts w:cstheme="minorHAnsi"/>
          <w:sz w:val="22"/>
          <w:szCs w:val="22"/>
          <w:lang w:eastAsia="fr-FR"/>
        </w:rPr>
      </w:pPr>
      <w:proofErr w:type="spellStart"/>
      <w:r w:rsidRPr="00EB3C55">
        <w:rPr>
          <w:rFonts w:cstheme="minorHAnsi"/>
          <w:sz w:val="22"/>
          <w:szCs w:val="22"/>
          <w:lang w:eastAsia="fr-FR"/>
        </w:rPr>
        <w:t>Ecrit</w:t>
      </w:r>
      <w:proofErr w:type="spellEnd"/>
      <w:r w:rsidRPr="00EB3C55">
        <w:rPr>
          <w:rFonts w:cstheme="minorHAnsi"/>
          <w:sz w:val="22"/>
          <w:szCs w:val="22"/>
          <w:lang w:eastAsia="fr-FR"/>
        </w:rPr>
        <w:t xml:space="preserve"> 3 : (monologue de </w:t>
      </w:r>
      <w:proofErr w:type="spellStart"/>
      <w:r w:rsidRPr="00EB3C55">
        <w:rPr>
          <w:rFonts w:cstheme="minorHAnsi"/>
          <w:sz w:val="22"/>
          <w:szCs w:val="22"/>
          <w:lang w:eastAsia="fr-FR"/>
        </w:rPr>
        <w:t>Klervi</w:t>
      </w:r>
      <w:proofErr w:type="spellEnd"/>
      <w:r w:rsidRPr="00EB3C55">
        <w:rPr>
          <w:rFonts w:cstheme="minorHAnsi"/>
          <w:sz w:val="22"/>
          <w:szCs w:val="22"/>
          <w:lang w:eastAsia="fr-FR"/>
        </w:rPr>
        <w:t xml:space="preserve">) </w:t>
      </w:r>
    </w:p>
    <w:p w14:paraId="285EA898" w14:textId="77777777" w:rsidR="00414EFA" w:rsidRPr="00EB3C55" w:rsidRDefault="001811DC" w:rsidP="00EB3C55">
      <w:pPr>
        <w:pStyle w:val="Sansinterligne"/>
        <w:spacing w:line="276" w:lineRule="auto"/>
        <w:jc w:val="both"/>
        <w:rPr>
          <w:rFonts w:cstheme="minorHAnsi"/>
          <w:sz w:val="22"/>
          <w:szCs w:val="22"/>
          <w:lang w:eastAsia="fr-FR"/>
        </w:rPr>
      </w:pPr>
      <w:r w:rsidRPr="00EB3C55">
        <w:rPr>
          <w:rFonts w:cstheme="minorHAnsi"/>
          <w:sz w:val="22"/>
          <w:szCs w:val="22"/>
          <w:lang w:eastAsia="fr-FR"/>
        </w:rPr>
        <w:t>« </w:t>
      </w:r>
      <w:r w:rsidR="00414EFA" w:rsidRPr="00EB3C55">
        <w:rPr>
          <w:rFonts w:cstheme="minorHAnsi"/>
          <w:sz w:val="22"/>
          <w:szCs w:val="22"/>
          <w:lang w:eastAsia="fr-FR"/>
        </w:rPr>
        <w:t xml:space="preserve">Du verbe sentir ? Sentir comme percevoir ? Sentir comme flairer ? Sentir comme goûter ? Sentir comme deviner ? Sentir une odeur, une personne, une douleur, une caresse, un goût, une émotion. Ou se sentir, ou faire sentir. Oh mais oui, ton nez était froid. Un nez. On a tous un nez. Retroussé, aquilin, crochu, fin, bosselé, droit, épaté ou pointu, il a d’ailleurs l’étonnante capacité de changer de couleur. Rouge. Chaud et rouge, quand il saigne. Froid et rouge, quand il coule. Ailes dures, narines molles, </w:t>
      </w:r>
      <w:proofErr w:type="gramStart"/>
      <w:r w:rsidR="00414EFA" w:rsidRPr="00EB3C55">
        <w:rPr>
          <w:rFonts w:cstheme="minorHAnsi"/>
          <w:sz w:val="22"/>
          <w:szCs w:val="22"/>
          <w:lang w:eastAsia="fr-FR"/>
        </w:rPr>
        <w:t>point noirs</w:t>
      </w:r>
      <w:proofErr w:type="gramEnd"/>
      <w:r w:rsidR="00414EFA" w:rsidRPr="00EB3C55">
        <w:rPr>
          <w:rFonts w:cstheme="minorHAnsi"/>
          <w:sz w:val="22"/>
          <w:szCs w:val="22"/>
          <w:lang w:eastAsia="fr-FR"/>
        </w:rPr>
        <w:t xml:space="preserve"> à l’extérieur, poils à l’intérieur. Peau grasse, peau sèche, peau bronzée ou en train de peler. Sous le masque ou masque en dessous. Et, même s’ils sont tous différents, ils sont tous au même endroit. Entre la bouche et le front, constitué de cloisons o</w:t>
      </w:r>
      <w:r w:rsidR="00971A08" w:rsidRPr="00EB3C55">
        <w:rPr>
          <w:rFonts w:cstheme="minorHAnsi"/>
          <w:sz w:val="22"/>
          <w:szCs w:val="22"/>
          <w:lang w:eastAsia="fr-FR"/>
        </w:rPr>
        <w:t>s</w:t>
      </w:r>
      <w:r w:rsidR="00414EFA" w:rsidRPr="00EB3C55">
        <w:rPr>
          <w:rFonts w:cstheme="minorHAnsi"/>
          <w:sz w:val="22"/>
          <w:szCs w:val="22"/>
          <w:lang w:eastAsia="fr-FR"/>
        </w:rPr>
        <w:t xml:space="preserve">seuses et </w:t>
      </w:r>
      <w:proofErr w:type="spellStart"/>
      <w:r w:rsidR="00414EFA" w:rsidRPr="00EB3C55">
        <w:rPr>
          <w:rFonts w:cstheme="minorHAnsi"/>
          <w:sz w:val="22"/>
          <w:szCs w:val="22"/>
          <w:lang w:eastAsia="fr-FR"/>
        </w:rPr>
        <w:t>cartilageuses</w:t>
      </w:r>
      <w:proofErr w:type="spellEnd"/>
      <w:r w:rsidR="00414EFA" w:rsidRPr="00EB3C55">
        <w:rPr>
          <w:rFonts w:cstheme="minorHAnsi"/>
          <w:sz w:val="22"/>
          <w:szCs w:val="22"/>
          <w:lang w:eastAsia="fr-FR"/>
        </w:rPr>
        <w:t>. </w:t>
      </w:r>
    </w:p>
    <w:p w14:paraId="5276993F" w14:textId="77777777" w:rsidR="00414EFA" w:rsidRPr="00EB3C55" w:rsidRDefault="00414EFA" w:rsidP="00EB3C55">
      <w:pPr>
        <w:pStyle w:val="Sansinterligne"/>
        <w:spacing w:line="276" w:lineRule="auto"/>
        <w:jc w:val="both"/>
        <w:rPr>
          <w:rFonts w:cstheme="minorHAnsi"/>
          <w:sz w:val="22"/>
          <w:szCs w:val="22"/>
          <w:lang w:eastAsia="fr-FR"/>
        </w:rPr>
      </w:pPr>
      <w:r w:rsidRPr="00EB3C55">
        <w:rPr>
          <w:rFonts w:cstheme="minorHAnsi"/>
          <w:sz w:val="22"/>
          <w:szCs w:val="22"/>
          <w:lang w:eastAsia="fr-FR"/>
        </w:rPr>
        <w:t>Respirer. Mettre le nez dehors, avoir le nez fin, le nez en l’air. Les doigts dans le nez. Passer sous le nez. A vue de nez, ton nez remue ! Tu ne vois pas plus loin que le bout de ton nez et tu te casses le nez. Je te tire les vers du nez, ça se voit comme le nez au milieu de la figure. </w:t>
      </w:r>
    </w:p>
    <w:p w14:paraId="2AE1F169" w14:textId="77777777" w:rsidR="00414EFA" w:rsidRPr="00EB3C55" w:rsidRDefault="00414EFA" w:rsidP="00EB3C55">
      <w:pPr>
        <w:pStyle w:val="Sansinterligne"/>
        <w:spacing w:line="276" w:lineRule="auto"/>
        <w:jc w:val="both"/>
        <w:rPr>
          <w:rFonts w:cstheme="minorHAnsi"/>
          <w:sz w:val="22"/>
          <w:szCs w:val="22"/>
          <w:lang w:eastAsia="fr-FR"/>
        </w:rPr>
      </w:pPr>
      <w:r w:rsidRPr="00EB3C55">
        <w:rPr>
          <w:rFonts w:cstheme="minorHAnsi"/>
          <w:sz w:val="22"/>
          <w:szCs w:val="22"/>
          <w:lang w:eastAsia="fr-FR"/>
        </w:rPr>
        <w:t>Flairer. Montrer le bout de son nez, en avoir dans le nez, mener par le bout du nez, sortir par les trous de nez. Avoir le nez dans quelque chose, avoir quelqu’un dans le nez. </w:t>
      </w:r>
    </w:p>
    <w:p w14:paraId="38F715B9" w14:textId="77777777" w:rsidR="001811DC" w:rsidRPr="00EB3C55" w:rsidRDefault="001811DC" w:rsidP="00EB3C55">
      <w:pPr>
        <w:spacing w:line="276" w:lineRule="auto"/>
        <w:jc w:val="both"/>
        <w:rPr>
          <w:rFonts w:cstheme="minorHAnsi"/>
          <w:b/>
          <w:i/>
          <w:sz w:val="22"/>
          <w:szCs w:val="22"/>
        </w:rPr>
      </w:pPr>
      <w:r w:rsidRPr="00EB3C55">
        <w:rPr>
          <w:rFonts w:cstheme="minorHAnsi"/>
          <w:b/>
          <w:i/>
          <w:sz w:val="22"/>
          <w:szCs w:val="22"/>
        </w:rPr>
        <w:t>(Célia commence à faire du tambour sur une table doucement puis de plus en plus fort aux phrases saccadées)</w:t>
      </w:r>
    </w:p>
    <w:p w14:paraId="7A09261B" w14:textId="77777777" w:rsidR="00414EFA" w:rsidRPr="00EB3C55" w:rsidRDefault="00414EFA" w:rsidP="00EB3C55">
      <w:pPr>
        <w:pStyle w:val="Sansinterligne"/>
        <w:spacing w:line="276" w:lineRule="auto"/>
        <w:jc w:val="both"/>
        <w:rPr>
          <w:rFonts w:cstheme="minorHAnsi"/>
          <w:sz w:val="22"/>
          <w:szCs w:val="22"/>
          <w:lang w:eastAsia="fr-FR"/>
        </w:rPr>
      </w:pPr>
      <w:r w:rsidRPr="00EB3C55">
        <w:rPr>
          <w:rFonts w:cstheme="minorHAnsi"/>
          <w:sz w:val="22"/>
          <w:szCs w:val="22"/>
          <w:lang w:eastAsia="fr-FR"/>
        </w:rPr>
        <w:t>Sentir. L’avoir dans quelque chose, y pendre, le lever, l’allonger, le fourrer, le pincer, le gratter. Monter au nez, rire au nez, pendre au nez, raccrocher au nez, fermer au nez, piquer du nez, parler du nez, nez, nasal, narines, nez, nasal, narines ! Ça chatouille !</w:t>
      </w:r>
      <w:r w:rsidR="001811DC" w:rsidRPr="00EB3C55">
        <w:rPr>
          <w:rFonts w:cstheme="minorHAnsi"/>
          <w:sz w:val="22"/>
          <w:szCs w:val="22"/>
          <w:lang w:eastAsia="fr-FR"/>
        </w:rPr>
        <w:t> </w:t>
      </w:r>
      <w:r w:rsidR="00D4793A" w:rsidRPr="00EB3C55">
        <w:rPr>
          <w:rFonts w:cstheme="minorHAnsi"/>
          <w:sz w:val="22"/>
          <w:szCs w:val="22"/>
          <w:lang w:eastAsia="fr-FR"/>
        </w:rPr>
        <w:t>(</w:t>
      </w:r>
      <w:r w:rsidR="00D4793A" w:rsidRPr="00EB3C55">
        <w:rPr>
          <w:rFonts w:cstheme="minorHAnsi"/>
          <w:b/>
          <w:i/>
          <w:sz w:val="22"/>
          <w:szCs w:val="22"/>
          <w:lang w:eastAsia="fr-FR"/>
        </w:rPr>
        <w:t xml:space="preserve">Crié par </w:t>
      </w:r>
      <w:proofErr w:type="spellStart"/>
      <w:r w:rsidR="00D4793A" w:rsidRPr="00EB3C55">
        <w:rPr>
          <w:rFonts w:cstheme="minorHAnsi"/>
          <w:b/>
          <w:i/>
          <w:sz w:val="22"/>
          <w:szCs w:val="22"/>
          <w:lang w:eastAsia="fr-FR"/>
        </w:rPr>
        <w:t>Klervi</w:t>
      </w:r>
      <w:proofErr w:type="spellEnd"/>
      <w:r w:rsidR="00D4793A" w:rsidRPr="00EB3C55">
        <w:rPr>
          <w:rFonts w:cstheme="minorHAnsi"/>
          <w:sz w:val="22"/>
          <w:szCs w:val="22"/>
          <w:lang w:eastAsia="fr-FR"/>
        </w:rPr>
        <w:t xml:space="preserve">) </w:t>
      </w:r>
      <w:r w:rsidR="001811DC" w:rsidRPr="00EB3C55">
        <w:rPr>
          <w:rFonts w:cstheme="minorHAnsi"/>
          <w:sz w:val="22"/>
          <w:szCs w:val="22"/>
          <w:lang w:eastAsia="fr-FR"/>
        </w:rPr>
        <w:t>»</w:t>
      </w:r>
    </w:p>
    <w:p w14:paraId="4C07DA16" w14:textId="77777777" w:rsidR="00B70F20" w:rsidRPr="00EB3C55" w:rsidRDefault="00B70F20" w:rsidP="00EB3C55">
      <w:pPr>
        <w:spacing w:line="276" w:lineRule="auto"/>
        <w:jc w:val="both"/>
        <w:rPr>
          <w:rFonts w:cstheme="minorHAnsi"/>
          <w:sz w:val="22"/>
          <w:szCs w:val="22"/>
        </w:rPr>
      </w:pPr>
    </w:p>
    <w:p w14:paraId="644656A1" w14:textId="77777777" w:rsidR="00B70F20" w:rsidRPr="00EB3C55" w:rsidRDefault="00B70F20" w:rsidP="00EB3C55">
      <w:pPr>
        <w:spacing w:line="276" w:lineRule="auto"/>
        <w:jc w:val="both"/>
        <w:rPr>
          <w:rFonts w:cstheme="minorHAnsi"/>
          <w:b/>
          <w:sz w:val="22"/>
          <w:szCs w:val="22"/>
          <w:u w:val="single"/>
        </w:rPr>
      </w:pPr>
      <w:proofErr w:type="spellStart"/>
      <w:r w:rsidRPr="00EB3C55">
        <w:rPr>
          <w:rFonts w:cstheme="minorHAnsi"/>
          <w:b/>
          <w:sz w:val="22"/>
          <w:szCs w:val="22"/>
          <w:u w:val="single"/>
        </w:rPr>
        <w:t>Etape</w:t>
      </w:r>
      <w:proofErr w:type="spellEnd"/>
      <w:r w:rsidRPr="00EB3C55">
        <w:rPr>
          <w:rFonts w:cstheme="minorHAnsi"/>
          <w:b/>
          <w:sz w:val="22"/>
          <w:szCs w:val="22"/>
          <w:u w:val="single"/>
        </w:rPr>
        <w:t xml:space="preserve"> 6 : </w:t>
      </w:r>
    </w:p>
    <w:p w14:paraId="79765A1E" w14:textId="77777777" w:rsidR="00B70F20" w:rsidRPr="00EB3C55" w:rsidRDefault="00B70F20" w:rsidP="00EB3C55">
      <w:pPr>
        <w:spacing w:line="276" w:lineRule="auto"/>
        <w:jc w:val="both"/>
        <w:rPr>
          <w:rFonts w:cstheme="minorHAnsi"/>
          <w:sz w:val="22"/>
          <w:szCs w:val="22"/>
        </w:rPr>
      </w:pPr>
      <w:r w:rsidRPr="00EB3C55">
        <w:rPr>
          <w:rFonts w:cstheme="minorHAnsi"/>
          <w:sz w:val="22"/>
          <w:szCs w:val="22"/>
        </w:rPr>
        <w:t xml:space="preserve">Distribution papillotes </w:t>
      </w:r>
      <w:r w:rsidR="00D4793A" w:rsidRPr="00EB3C55">
        <w:rPr>
          <w:rFonts w:cstheme="minorHAnsi"/>
          <w:sz w:val="22"/>
          <w:szCs w:val="22"/>
        </w:rPr>
        <w:t xml:space="preserve">au groupe </w:t>
      </w:r>
      <w:r w:rsidRPr="00EB3C55">
        <w:rPr>
          <w:rFonts w:cstheme="minorHAnsi"/>
          <w:sz w:val="22"/>
          <w:szCs w:val="22"/>
        </w:rPr>
        <w:t xml:space="preserve">+ lecture de la phrase </w:t>
      </w:r>
      <w:r w:rsidR="00D4793A" w:rsidRPr="00EB3C55">
        <w:rPr>
          <w:rFonts w:cstheme="minorHAnsi"/>
          <w:sz w:val="22"/>
          <w:szCs w:val="22"/>
        </w:rPr>
        <w:t xml:space="preserve">chacun </w:t>
      </w:r>
      <w:r w:rsidR="00E4726B" w:rsidRPr="00EB3C55">
        <w:rPr>
          <w:rFonts w:cstheme="minorHAnsi"/>
          <w:sz w:val="22"/>
          <w:szCs w:val="22"/>
        </w:rPr>
        <w:t>son</w:t>
      </w:r>
      <w:r w:rsidR="00D4793A" w:rsidRPr="00EB3C55">
        <w:rPr>
          <w:rFonts w:cstheme="minorHAnsi"/>
          <w:sz w:val="22"/>
          <w:szCs w:val="22"/>
        </w:rPr>
        <w:t xml:space="preserve"> tour </w:t>
      </w:r>
      <w:r w:rsidRPr="00EB3C55">
        <w:rPr>
          <w:rFonts w:cstheme="minorHAnsi"/>
          <w:sz w:val="22"/>
          <w:szCs w:val="22"/>
        </w:rPr>
        <w:t xml:space="preserve">« ça chatouille » avec différentes intonations </w:t>
      </w:r>
      <w:r w:rsidR="00D4793A" w:rsidRPr="00EB3C55">
        <w:rPr>
          <w:rFonts w:cstheme="minorHAnsi"/>
          <w:sz w:val="22"/>
          <w:szCs w:val="22"/>
        </w:rPr>
        <w:t>(</w:t>
      </w:r>
      <w:r w:rsidR="00D4793A" w:rsidRPr="00EB3C55">
        <w:rPr>
          <w:rFonts w:cstheme="minorHAnsi"/>
          <w:b/>
          <w:i/>
          <w:sz w:val="22"/>
          <w:szCs w:val="22"/>
        </w:rPr>
        <w:t xml:space="preserve">d’abord </w:t>
      </w:r>
      <w:proofErr w:type="spellStart"/>
      <w:r w:rsidR="00D4793A" w:rsidRPr="00EB3C55">
        <w:rPr>
          <w:rFonts w:cstheme="minorHAnsi"/>
          <w:b/>
          <w:i/>
          <w:sz w:val="22"/>
          <w:szCs w:val="22"/>
        </w:rPr>
        <w:t>Klervi</w:t>
      </w:r>
      <w:proofErr w:type="spellEnd"/>
      <w:r w:rsidR="00D4793A" w:rsidRPr="00EB3C55">
        <w:rPr>
          <w:rFonts w:cstheme="minorHAnsi"/>
          <w:b/>
          <w:i/>
          <w:sz w:val="22"/>
          <w:szCs w:val="22"/>
        </w:rPr>
        <w:t>, puis Célia</w:t>
      </w:r>
      <w:r w:rsidR="00E4726B" w:rsidRPr="00EB3C55">
        <w:rPr>
          <w:rFonts w:cstheme="minorHAnsi"/>
          <w:b/>
          <w:i/>
          <w:sz w:val="22"/>
          <w:szCs w:val="22"/>
        </w:rPr>
        <w:t>, puis le groupe</w:t>
      </w:r>
      <w:r w:rsidR="004761AD" w:rsidRPr="00EB3C55">
        <w:rPr>
          <w:rFonts w:cstheme="minorHAnsi"/>
          <w:b/>
          <w:i/>
          <w:sz w:val="22"/>
          <w:szCs w:val="22"/>
        </w:rPr>
        <w:t>, chacun son tour, dans le sens des aiguilles d’une montre</w:t>
      </w:r>
      <w:r w:rsidR="00E4726B" w:rsidRPr="00EB3C55">
        <w:rPr>
          <w:rFonts w:cstheme="minorHAnsi"/>
          <w:sz w:val="22"/>
          <w:szCs w:val="22"/>
        </w:rPr>
        <w:t xml:space="preserve">) </w:t>
      </w:r>
    </w:p>
    <w:p w14:paraId="4C6C25DC" w14:textId="77777777" w:rsidR="00B70F20" w:rsidRPr="00EB3C55" w:rsidRDefault="00B70F20" w:rsidP="00EB3C55">
      <w:pPr>
        <w:spacing w:line="276" w:lineRule="auto"/>
        <w:jc w:val="both"/>
        <w:rPr>
          <w:rFonts w:cstheme="minorHAnsi"/>
          <w:sz w:val="22"/>
          <w:szCs w:val="22"/>
        </w:rPr>
      </w:pPr>
    </w:p>
    <w:p w14:paraId="6BF55797" w14:textId="77777777" w:rsidR="00B70F20" w:rsidRPr="00EB3C55" w:rsidRDefault="00B70F20" w:rsidP="00EB3C55">
      <w:pPr>
        <w:spacing w:line="276" w:lineRule="auto"/>
        <w:jc w:val="both"/>
        <w:rPr>
          <w:rFonts w:cstheme="minorHAnsi"/>
          <w:b/>
          <w:sz w:val="22"/>
          <w:szCs w:val="22"/>
          <w:u w:val="single"/>
        </w:rPr>
      </w:pPr>
      <w:proofErr w:type="spellStart"/>
      <w:r w:rsidRPr="00EB3C55">
        <w:rPr>
          <w:rFonts w:cstheme="minorHAnsi"/>
          <w:b/>
          <w:sz w:val="22"/>
          <w:szCs w:val="22"/>
          <w:u w:val="single"/>
        </w:rPr>
        <w:t>Etape</w:t>
      </w:r>
      <w:proofErr w:type="spellEnd"/>
      <w:r w:rsidRPr="00EB3C55">
        <w:rPr>
          <w:rFonts w:cstheme="minorHAnsi"/>
          <w:b/>
          <w:sz w:val="22"/>
          <w:szCs w:val="22"/>
          <w:u w:val="single"/>
        </w:rPr>
        <w:t xml:space="preserve"> 7 : </w:t>
      </w:r>
    </w:p>
    <w:p w14:paraId="3E2E208F" w14:textId="77777777" w:rsidR="00E4726B" w:rsidRPr="00EB3C55" w:rsidRDefault="00E4726B" w:rsidP="00EB3C55">
      <w:pPr>
        <w:spacing w:line="276" w:lineRule="auto"/>
        <w:jc w:val="both"/>
        <w:rPr>
          <w:rFonts w:cstheme="minorHAnsi"/>
          <w:sz w:val="22"/>
          <w:szCs w:val="22"/>
        </w:rPr>
      </w:pPr>
      <w:r w:rsidRPr="00EB3C55">
        <w:rPr>
          <w:rFonts w:cstheme="minorHAnsi"/>
          <w:sz w:val="22"/>
          <w:szCs w:val="22"/>
        </w:rPr>
        <w:t xml:space="preserve">Après la lecture de « ça chatouille » suivant les intonations : Célia lance la vidéo du </w:t>
      </w:r>
      <w:r w:rsidR="00B70F20" w:rsidRPr="00EB3C55">
        <w:rPr>
          <w:rFonts w:cstheme="minorHAnsi"/>
          <w:sz w:val="22"/>
          <w:szCs w:val="22"/>
        </w:rPr>
        <w:t>plongeon</w:t>
      </w:r>
      <w:r w:rsidR="000D4510" w:rsidRPr="00EB3C55">
        <w:rPr>
          <w:rFonts w:cstheme="minorHAnsi"/>
          <w:sz w:val="22"/>
          <w:szCs w:val="22"/>
        </w:rPr>
        <w:t xml:space="preserve"> de Bill Viola </w:t>
      </w:r>
      <w:r w:rsidRPr="00EB3C55">
        <w:rPr>
          <w:rFonts w:cstheme="minorHAnsi"/>
          <w:sz w:val="22"/>
          <w:szCs w:val="22"/>
        </w:rPr>
        <w:t>(</w:t>
      </w:r>
      <w:r w:rsidRPr="00EB3C55">
        <w:rPr>
          <w:rFonts w:cstheme="minorHAnsi"/>
          <w:sz w:val="22"/>
          <w:szCs w:val="22"/>
          <w:u w:val="single"/>
        </w:rPr>
        <w:t>Ascension</w:t>
      </w:r>
      <w:r w:rsidRPr="00EB3C55">
        <w:rPr>
          <w:rFonts w:cstheme="minorHAnsi"/>
          <w:sz w:val="22"/>
          <w:szCs w:val="22"/>
        </w:rPr>
        <w:t>) comme poin</w:t>
      </w:r>
      <w:r w:rsidR="00971A08" w:rsidRPr="00EB3C55">
        <w:rPr>
          <w:rFonts w:cstheme="minorHAnsi"/>
          <w:sz w:val="22"/>
          <w:szCs w:val="22"/>
        </w:rPr>
        <w:t>t</w:t>
      </w:r>
      <w:r w:rsidRPr="00EB3C55">
        <w:rPr>
          <w:rFonts w:cstheme="minorHAnsi"/>
          <w:sz w:val="22"/>
          <w:szCs w:val="22"/>
        </w:rPr>
        <w:t xml:space="preserve"> final de la performance </w:t>
      </w:r>
    </w:p>
    <w:p w14:paraId="0AA3EC96" w14:textId="77777777" w:rsidR="00E4726B" w:rsidRDefault="00AD3439" w:rsidP="00EB3C55">
      <w:pPr>
        <w:spacing w:line="276" w:lineRule="auto"/>
        <w:jc w:val="both"/>
        <w:rPr>
          <w:rFonts w:cstheme="minorHAnsi"/>
          <w:sz w:val="22"/>
          <w:szCs w:val="22"/>
          <w:u w:val="single"/>
        </w:rPr>
      </w:pPr>
      <w:r w:rsidRPr="00EB3C55">
        <w:rPr>
          <w:rFonts w:cstheme="minorHAnsi"/>
          <w:sz w:val="22"/>
          <w:szCs w:val="22"/>
          <w:u w:val="single"/>
        </w:rPr>
        <w:t xml:space="preserve">Voici les intonations inscrites et distribuées au hasard : </w:t>
      </w:r>
    </w:p>
    <w:p w14:paraId="4DB7F9C7" w14:textId="77777777" w:rsidR="00DC4048" w:rsidRPr="00EB3C55" w:rsidRDefault="00DC4048" w:rsidP="00EB3C55">
      <w:pPr>
        <w:spacing w:line="276" w:lineRule="auto"/>
        <w:jc w:val="both"/>
        <w:rPr>
          <w:rFonts w:cstheme="minorHAnsi"/>
          <w:sz w:val="22"/>
          <w:szCs w:val="22"/>
          <w:u w:val="single"/>
        </w:rPr>
        <w:sectPr w:rsidR="00DC4048" w:rsidRPr="00EB3C55" w:rsidSect="00DC4048">
          <w:pgSz w:w="11900" w:h="16840"/>
          <w:pgMar w:top="720" w:right="720" w:bottom="720" w:left="720" w:header="708" w:footer="708" w:gutter="0"/>
          <w:cols w:space="708"/>
          <w:docGrid w:linePitch="360"/>
        </w:sectPr>
      </w:pPr>
    </w:p>
    <w:p w14:paraId="25F6257B" w14:textId="77777777" w:rsidR="00B70F20" w:rsidRPr="00EB3C55" w:rsidRDefault="00B70F20" w:rsidP="00EB3C55">
      <w:pPr>
        <w:spacing w:line="276" w:lineRule="auto"/>
        <w:jc w:val="both"/>
        <w:rPr>
          <w:rFonts w:cstheme="minorHAnsi"/>
          <w:sz w:val="22"/>
          <w:szCs w:val="22"/>
        </w:rPr>
      </w:pPr>
    </w:p>
    <w:p w14:paraId="6F089F85"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En criant</w:t>
      </w:r>
      <w:r w:rsidR="005D0753" w:rsidRPr="00EB3C55">
        <w:rPr>
          <w:rFonts w:cstheme="minorHAnsi"/>
          <w:sz w:val="22"/>
          <w:szCs w:val="22"/>
        </w:rPr>
        <w:t xml:space="preserve"> : </w:t>
      </w:r>
      <w:r w:rsidR="00444EC8" w:rsidRPr="00EB3C55">
        <w:rPr>
          <w:rFonts w:cstheme="minorHAnsi"/>
          <w:sz w:val="22"/>
          <w:szCs w:val="22"/>
        </w:rPr>
        <w:t>« ça chatouille »</w:t>
      </w:r>
    </w:p>
    <w:p w14:paraId="38DCA83A" w14:textId="77777777" w:rsidR="00EA70FF" w:rsidRPr="00EB3C55" w:rsidRDefault="00EA70FF" w:rsidP="00EB3C55">
      <w:pPr>
        <w:spacing w:line="276" w:lineRule="auto"/>
        <w:jc w:val="both"/>
        <w:rPr>
          <w:rFonts w:cstheme="minorHAnsi"/>
          <w:sz w:val="22"/>
          <w:szCs w:val="22"/>
        </w:rPr>
      </w:pPr>
    </w:p>
    <w:p w14:paraId="042E9D1B" w14:textId="77777777" w:rsidR="00EA70FF"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En murmurant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0B4DB4BB" w14:textId="77777777" w:rsidR="00EA70FF" w:rsidRPr="00EB3C55" w:rsidRDefault="00EA70FF" w:rsidP="00EB3C55">
      <w:pPr>
        <w:spacing w:line="276" w:lineRule="auto"/>
        <w:jc w:val="both"/>
        <w:rPr>
          <w:rFonts w:cstheme="minorHAnsi"/>
          <w:sz w:val="22"/>
          <w:szCs w:val="22"/>
        </w:rPr>
      </w:pPr>
    </w:p>
    <w:p w14:paraId="3F1B2BF2"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En chantant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1071BDBB" w14:textId="77777777" w:rsidR="00EA70FF" w:rsidRPr="00EB3C55" w:rsidRDefault="00EA70FF" w:rsidP="00EB3C55">
      <w:pPr>
        <w:spacing w:line="276" w:lineRule="auto"/>
        <w:jc w:val="both"/>
        <w:rPr>
          <w:rFonts w:cstheme="minorHAnsi"/>
          <w:sz w:val="22"/>
          <w:szCs w:val="22"/>
        </w:rPr>
      </w:pPr>
    </w:p>
    <w:p w14:paraId="7688681A" w14:textId="77777777" w:rsidR="00EA70FF"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En se levant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6A0E9DFC" w14:textId="77777777" w:rsidR="00EA70FF" w:rsidRPr="00EB3C55" w:rsidRDefault="00EA70FF" w:rsidP="00EB3C55">
      <w:pPr>
        <w:spacing w:line="276" w:lineRule="auto"/>
        <w:jc w:val="both"/>
        <w:rPr>
          <w:rFonts w:cstheme="minorHAnsi"/>
          <w:sz w:val="22"/>
          <w:szCs w:val="22"/>
        </w:rPr>
      </w:pPr>
    </w:p>
    <w:p w14:paraId="4DCFC628"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3 </w:t>
      </w:r>
      <w:r w:rsidR="00444EC8" w:rsidRPr="00EB3C55">
        <w:rPr>
          <w:rFonts w:cstheme="minorHAnsi"/>
          <w:sz w:val="22"/>
          <w:szCs w:val="22"/>
        </w:rPr>
        <w:t>répétitions</w:t>
      </w:r>
      <w:r w:rsidRPr="00EB3C55">
        <w:rPr>
          <w:rFonts w:cstheme="minorHAnsi"/>
          <w:sz w:val="22"/>
          <w:szCs w:val="22"/>
        </w:rPr>
        <w:t xml:space="preserve">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36F1BECE" w14:textId="77777777" w:rsidR="00EA70FF" w:rsidRPr="00EB3C55" w:rsidRDefault="00EA70FF" w:rsidP="00EB3C55">
      <w:pPr>
        <w:spacing w:line="276" w:lineRule="auto"/>
        <w:jc w:val="both"/>
        <w:rPr>
          <w:rFonts w:cstheme="minorHAnsi"/>
          <w:sz w:val="22"/>
          <w:szCs w:val="22"/>
        </w:rPr>
      </w:pPr>
    </w:p>
    <w:p w14:paraId="7331A93E" w14:textId="77777777" w:rsidR="00EA70FF"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Avec joie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5336A981" w14:textId="77777777" w:rsidR="00EA70FF" w:rsidRPr="00EB3C55" w:rsidRDefault="00EA70FF" w:rsidP="00EB3C55">
      <w:pPr>
        <w:spacing w:line="276" w:lineRule="auto"/>
        <w:jc w:val="both"/>
        <w:rPr>
          <w:rFonts w:cstheme="minorHAnsi"/>
          <w:sz w:val="22"/>
          <w:szCs w:val="22"/>
        </w:rPr>
      </w:pPr>
    </w:p>
    <w:p w14:paraId="7311AEF9"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Avec peur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087282FE" w14:textId="77777777" w:rsidR="00EA70FF" w:rsidRPr="00EB3C55" w:rsidRDefault="00EA70FF" w:rsidP="00EB3C55">
      <w:pPr>
        <w:spacing w:line="276" w:lineRule="auto"/>
        <w:jc w:val="both"/>
        <w:rPr>
          <w:rFonts w:cstheme="minorHAnsi"/>
          <w:sz w:val="22"/>
          <w:szCs w:val="22"/>
        </w:rPr>
      </w:pPr>
    </w:p>
    <w:p w14:paraId="2C17F98E" w14:textId="77777777" w:rsidR="00BE3972"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Avec colère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2ECD87AA" w14:textId="77777777" w:rsidR="00BE3972" w:rsidRPr="00EB3C55" w:rsidRDefault="00BE3972" w:rsidP="00EB3C55">
      <w:pPr>
        <w:spacing w:line="276" w:lineRule="auto"/>
        <w:jc w:val="both"/>
        <w:rPr>
          <w:rFonts w:cstheme="minorHAnsi"/>
          <w:sz w:val="22"/>
          <w:szCs w:val="22"/>
        </w:rPr>
      </w:pPr>
    </w:p>
    <w:p w14:paraId="1DDA5EC0" w14:textId="77777777" w:rsidR="00EA70FF"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Avec tristesse/ nostalgie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5D71A4FE" w14:textId="77777777" w:rsidR="00E4726B" w:rsidRPr="00EB3C55" w:rsidRDefault="00E4726B" w:rsidP="00EB3C55">
      <w:pPr>
        <w:spacing w:line="276" w:lineRule="auto"/>
        <w:jc w:val="both"/>
        <w:rPr>
          <w:rFonts w:cstheme="minorHAnsi"/>
          <w:sz w:val="22"/>
          <w:szCs w:val="22"/>
        </w:rPr>
      </w:pPr>
    </w:p>
    <w:p w14:paraId="6BD39BC8"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Avec mépris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300C3CFF" w14:textId="77777777" w:rsidR="00EA70FF" w:rsidRPr="00EB3C55" w:rsidRDefault="00EA70FF" w:rsidP="00EB3C55">
      <w:pPr>
        <w:spacing w:line="276" w:lineRule="auto"/>
        <w:jc w:val="both"/>
        <w:rPr>
          <w:rFonts w:cstheme="minorHAnsi"/>
          <w:sz w:val="22"/>
          <w:szCs w:val="22"/>
        </w:rPr>
      </w:pPr>
    </w:p>
    <w:p w14:paraId="608CC77F"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Rapid</w:t>
      </w:r>
      <w:r w:rsidR="005D0753" w:rsidRPr="00EB3C55">
        <w:rPr>
          <w:rFonts w:cstheme="minorHAnsi"/>
          <w:sz w:val="22"/>
          <w:szCs w:val="22"/>
        </w:rPr>
        <w:t xml:space="preserve">e :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13CE2A35" w14:textId="77777777" w:rsidR="00EA70FF" w:rsidRPr="00EB3C55" w:rsidRDefault="00EA70FF" w:rsidP="00EB3C55">
      <w:pPr>
        <w:spacing w:line="276" w:lineRule="auto"/>
        <w:jc w:val="both"/>
        <w:rPr>
          <w:rFonts w:cstheme="minorHAnsi"/>
          <w:sz w:val="22"/>
          <w:szCs w:val="22"/>
        </w:rPr>
      </w:pPr>
    </w:p>
    <w:p w14:paraId="6735E946"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Lentement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1A432136" w14:textId="77777777" w:rsidR="00EA70FF" w:rsidRPr="00EB3C55" w:rsidRDefault="00EA70FF" w:rsidP="00EB3C55">
      <w:pPr>
        <w:spacing w:line="276" w:lineRule="auto"/>
        <w:jc w:val="both"/>
        <w:rPr>
          <w:rFonts w:cstheme="minorHAnsi"/>
          <w:sz w:val="22"/>
          <w:szCs w:val="22"/>
        </w:rPr>
      </w:pPr>
    </w:p>
    <w:p w14:paraId="1C5DD4FC" w14:textId="77777777" w:rsidR="00B70F20" w:rsidRPr="00EB3C55"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 xml:space="preserve">Saccadé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56C07C25" w14:textId="77777777" w:rsidR="00EA70FF" w:rsidRPr="00EB3C55" w:rsidRDefault="00EA70FF" w:rsidP="00EB3C55">
      <w:pPr>
        <w:spacing w:line="276" w:lineRule="auto"/>
        <w:jc w:val="both"/>
        <w:rPr>
          <w:rFonts w:cstheme="minorHAnsi"/>
          <w:sz w:val="22"/>
          <w:szCs w:val="22"/>
        </w:rPr>
      </w:pPr>
    </w:p>
    <w:p w14:paraId="316784EA" w14:textId="77777777" w:rsidR="00B70F20" w:rsidRDefault="00B70F20" w:rsidP="00EB3C55">
      <w:pPr>
        <w:pStyle w:val="Paragraphedeliste"/>
        <w:numPr>
          <w:ilvl w:val="0"/>
          <w:numId w:val="5"/>
        </w:numPr>
        <w:spacing w:line="276" w:lineRule="auto"/>
        <w:jc w:val="both"/>
        <w:rPr>
          <w:rFonts w:cstheme="minorHAnsi"/>
          <w:sz w:val="22"/>
          <w:szCs w:val="22"/>
        </w:rPr>
      </w:pPr>
      <w:r w:rsidRPr="00EB3C55">
        <w:rPr>
          <w:rFonts w:cstheme="minorHAnsi"/>
          <w:sz w:val="22"/>
          <w:szCs w:val="22"/>
        </w:rPr>
        <w:t>Avec une voix grave</w:t>
      </w:r>
      <w:r w:rsidR="005D0753" w:rsidRPr="00EB3C55">
        <w:rPr>
          <w:rFonts w:cstheme="minorHAnsi"/>
          <w:sz w:val="22"/>
          <w:szCs w:val="22"/>
        </w:rPr>
        <w:t xml:space="preserve"> : </w:t>
      </w:r>
      <w:r w:rsidR="00444EC8" w:rsidRPr="00EB3C55">
        <w:rPr>
          <w:rFonts w:cstheme="minorHAnsi"/>
          <w:sz w:val="22"/>
          <w:szCs w:val="22"/>
        </w:rPr>
        <w:t>« </w:t>
      </w:r>
      <w:r w:rsidR="005D0753" w:rsidRPr="00EB3C55">
        <w:rPr>
          <w:rFonts w:cstheme="minorHAnsi"/>
          <w:sz w:val="22"/>
          <w:szCs w:val="22"/>
        </w:rPr>
        <w:t>ça chatouille</w:t>
      </w:r>
      <w:r w:rsidR="00444EC8" w:rsidRPr="00EB3C55">
        <w:rPr>
          <w:rFonts w:cstheme="minorHAnsi"/>
          <w:sz w:val="22"/>
          <w:szCs w:val="22"/>
        </w:rPr>
        <w:t> »</w:t>
      </w:r>
    </w:p>
    <w:p w14:paraId="6B62C6F1" w14:textId="77777777" w:rsidR="00A55BEF" w:rsidRPr="00A55BEF" w:rsidRDefault="00A55BEF" w:rsidP="00A55BEF">
      <w:pPr>
        <w:spacing w:line="276" w:lineRule="auto"/>
        <w:jc w:val="both"/>
        <w:rPr>
          <w:rFonts w:cstheme="minorHAnsi"/>
          <w:sz w:val="22"/>
          <w:szCs w:val="22"/>
        </w:rPr>
      </w:pPr>
    </w:p>
    <w:p w14:paraId="477705C2" w14:textId="77777777" w:rsidR="00E4726B" w:rsidRPr="00DC4048" w:rsidRDefault="00B70F20" w:rsidP="00EB3C55">
      <w:pPr>
        <w:pStyle w:val="Paragraphedeliste"/>
        <w:numPr>
          <w:ilvl w:val="0"/>
          <w:numId w:val="5"/>
        </w:numPr>
        <w:spacing w:line="276" w:lineRule="auto"/>
        <w:jc w:val="both"/>
        <w:rPr>
          <w:rFonts w:cstheme="minorHAnsi"/>
          <w:sz w:val="22"/>
          <w:szCs w:val="22"/>
        </w:rPr>
        <w:sectPr w:rsidR="00E4726B" w:rsidRPr="00DC4048" w:rsidSect="00654B0A">
          <w:type w:val="continuous"/>
          <w:pgSz w:w="11900" w:h="16840"/>
          <w:pgMar w:top="1417" w:right="1417" w:bottom="1417" w:left="1417" w:header="708" w:footer="708" w:gutter="0"/>
          <w:cols w:num="2" w:space="708"/>
          <w:docGrid w:linePitch="360"/>
        </w:sectPr>
      </w:pPr>
      <w:r w:rsidRPr="00EB3C55">
        <w:rPr>
          <w:rFonts w:cstheme="minorHAnsi"/>
          <w:sz w:val="22"/>
          <w:szCs w:val="22"/>
        </w:rPr>
        <w:t xml:space="preserve">Avec une voix </w:t>
      </w:r>
      <w:r w:rsidR="007A466D" w:rsidRPr="00EB3C55">
        <w:rPr>
          <w:rFonts w:cstheme="minorHAnsi"/>
          <w:sz w:val="22"/>
          <w:szCs w:val="22"/>
        </w:rPr>
        <w:t>aiguë</w:t>
      </w:r>
      <w:r w:rsidRPr="00EB3C55">
        <w:rPr>
          <w:rFonts w:cstheme="minorHAnsi"/>
          <w:sz w:val="22"/>
          <w:szCs w:val="22"/>
        </w:rPr>
        <w:t xml:space="preserve"> </w:t>
      </w:r>
      <w:r w:rsidR="005D0753" w:rsidRPr="00EB3C55">
        <w:rPr>
          <w:rFonts w:cstheme="minorHAnsi"/>
          <w:sz w:val="22"/>
          <w:szCs w:val="22"/>
        </w:rPr>
        <w:t xml:space="preserve">: </w:t>
      </w:r>
      <w:r w:rsidR="00444EC8" w:rsidRPr="00EB3C55">
        <w:rPr>
          <w:rFonts w:cstheme="minorHAnsi"/>
          <w:sz w:val="22"/>
          <w:szCs w:val="22"/>
        </w:rPr>
        <w:t>« </w:t>
      </w:r>
      <w:r w:rsidR="005D0753" w:rsidRPr="00EB3C55">
        <w:rPr>
          <w:rFonts w:cstheme="minorHAnsi"/>
          <w:sz w:val="22"/>
          <w:szCs w:val="22"/>
        </w:rPr>
        <w:t>ça chatouille</w:t>
      </w:r>
      <w:r w:rsidR="00DC4048">
        <w:rPr>
          <w:rFonts w:cstheme="minorHAnsi"/>
          <w:sz w:val="22"/>
          <w:szCs w:val="22"/>
        </w:rPr>
        <w:t> »</w:t>
      </w:r>
    </w:p>
    <w:p w14:paraId="3C24C735" w14:textId="77777777" w:rsidR="00E4726B" w:rsidRPr="00EB3C55" w:rsidRDefault="00AD3439" w:rsidP="00EB3C55">
      <w:pPr>
        <w:spacing w:line="276" w:lineRule="auto"/>
        <w:jc w:val="both"/>
        <w:rPr>
          <w:rFonts w:cstheme="minorHAnsi"/>
          <w:b/>
          <w:sz w:val="22"/>
          <w:szCs w:val="22"/>
          <w:u w:val="single"/>
        </w:rPr>
      </w:pPr>
      <w:r w:rsidRPr="00EB3C55">
        <w:rPr>
          <w:rFonts w:cstheme="minorHAnsi"/>
          <w:b/>
          <w:sz w:val="22"/>
          <w:szCs w:val="22"/>
          <w:u w:val="single"/>
        </w:rPr>
        <w:lastRenderedPageBreak/>
        <w:t xml:space="preserve">Explications : </w:t>
      </w:r>
    </w:p>
    <w:p w14:paraId="69FB0D06" w14:textId="77777777" w:rsidR="00754CD1" w:rsidRDefault="00754CD1" w:rsidP="00DC4048">
      <w:pPr>
        <w:spacing w:line="276" w:lineRule="auto"/>
        <w:jc w:val="both"/>
        <w:rPr>
          <w:rFonts w:cstheme="minorHAnsi"/>
          <w:sz w:val="22"/>
          <w:szCs w:val="22"/>
        </w:rPr>
      </w:pPr>
    </w:p>
    <w:p w14:paraId="5F2F980A" w14:textId="77777777" w:rsidR="001D4471" w:rsidRDefault="000E5F18" w:rsidP="001D4471">
      <w:pPr>
        <w:spacing w:line="276" w:lineRule="auto"/>
        <w:ind w:firstLine="708"/>
        <w:jc w:val="both"/>
        <w:rPr>
          <w:rFonts w:cstheme="minorHAnsi"/>
          <w:sz w:val="22"/>
          <w:szCs w:val="22"/>
        </w:rPr>
      </w:pPr>
      <w:r w:rsidRPr="00EB3C55">
        <w:rPr>
          <w:rFonts w:cstheme="minorHAnsi"/>
          <w:sz w:val="22"/>
          <w:szCs w:val="22"/>
        </w:rPr>
        <w:t>Entre fragments, mémoire et ra</w:t>
      </w:r>
      <w:r w:rsidR="006F1D02" w:rsidRPr="00EB3C55">
        <w:rPr>
          <w:rFonts w:cstheme="minorHAnsi"/>
          <w:sz w:val="22"/>
          <w:szCs w:val="22"/>
        </w:rPr>
        <w:t>pport au monde,</w:t>
      </w:r>
      <w:r w:rsidRPr="00EB3C55">
        <w:rPr>
          <w:rFonts w:cstheme="minorHAnsi"/>
          <w:sz w:val="22"/>
          <w:szCs w:val="22"/>
        </w:rPr>
        <w:t xml:space="preserve"> </w:t>
      </w:r>
      <w:r w:rsidR="00093DDB" w:rsidRPr="00EB3C55">
        <w:rPr>
          <w:rFonts w:cstheme="minorHAnsi"/>
          <w:sz w:val="22"/>
          <w:szCs w:val="22"/>
        </w:rPr>
        <w:t xml:space="preserve">nous avons élaboré une performance axée sur </w:t>
      </w:r>
      <w:r w:rsidR="006F1D02" w:rsidRPr="00EB3C55">
        <w:rPr>
          <w:rFonts w:cstheme="minorHAnsi"/>
          <w:sz w:val="22"/>
          <w:szCs w:val="22"/>
        </w:rPr>
        <w:t>nos</w:t>
      </w:r>
      <w:r w:rsidR="00093DDB" w:rsidRPr="00EB3C55">
        <w:rPr>
          <w:rFonts w:cstheme="minorHAnsi"/>
          <w:sz w:val="22"/>
          <w:szCs w:val="22"/>
        </w:rPr>
        <w:t xml:space="preserve"> cinq sens</w:t>
      </w:r>
      <w:r w:rsidR="006F1D02" w:rsidRPr="00EB3C55">
        <w:rPr>
          <w:rFonts w:cstheme="minorHAnsi"/>
          <w:sz w:val="22"/>
          <w:szCs w:val="22"/>
        </w:rPr>
        <w:t>. Sur le modèle d’un scénario</w:t>
      </w:r>
      <w:r w:rsidR="001B72D0" w:rsidRPr="00EB3C55">
        <w:rPr>
          <w:rFonts w:cstheme="minorHAnsi"/>
          <w:sz w:val="22"/>
          <w:szCs w:val="22"/>
        </w:rPr>
        <w:t xml:space="preserve"> conçu par nos soins, </w:t>
      </w:r>
      <w:r w:rsidR="006B6F60" w:rsidRPr="00EB3C55">
        <w:rPr>
          <w:rFonts w:cstheme="minorHAnsi"/>
          <w:sz w:val="22"/>
          <w:szCs w:val="22"/>
        </w:rPr>
        <w:t xml:space="preserve">nous même, ainsi que vous, sommes acteurs de cette performance. En effet, </w:t>
      </w:r>
      <w:r w:rsidR="004718F5" w:rsidRPr="00EB3C55">
        <w:rPr>
          <w:rFonts w:cstheme="minorHAnsi"/>
          <w:sz w:val="22"/>
          <w:szCs w:val="22"/>
        </w:rPr>
        <w:t>en nous remémorant certains moments de notre vie,</w:t>
      </w:r>
      <w:r w:rsidR="00943C65">
        <w:rPr>
          <w:rFonts w:cstheme="minorHAnsi"/>
          <w:sz w:val="22"/>
          <w:szCs w:val="22"/>
        </w:rPr>
        <w:t xml:space="preserve"> </w:t>
      </w:r>
      <w:r w:rsidR="004718F5" w:rsidRPr="00EB3C55">
        <w:rPr>
          <w:rFonts w:cstheme="minorHAnsi"/>
          <w:sz w:val="22"/>
          <w:szCs w:val="22"/>
        </w:rPr>
        <w:t xml:space="preserve">vécus différemment, accentués ou affaiblis par </w:t>
      </w:r>
      <w:r w:rsidR="00943C65">
        <w:rPr>
          <w:rFonts w:cstheme="minorHAnsi"/>
          <w:sz w:val="22"/>
          <w:szCs w:val="22"/>
        </w:rPr>
        <w:t>nos sensation</w:t>
      </w:r>
      <w:r w:rsidR="00A7052D">
        <w:rPr>
          <w:rFonts w:cstheme="minorHAnsi"/>
          <w:sz w:val="22"/>
          <w:szCs w:val="22"/>
        </w:rPr>
        <w:t>s</w:t>
      </w:r>
      <w:r w:rsidR="00943C65">
        <w:rPr>
          <w:rFonts w:cstheme="minorHAnsi"/>
          <w:sz w:val="22"/>
          <w:szCs w:val="22"/>
        </w:rPr>
        <w:t xml:space="preserve"> auditives, gustatives, olfact</w:t>
      </w:r>
      <w:r w:rsidR="00A7052D">
        <w:rPr>
          <w:rFonts w:cstheme="minorHAnsi"/>
          <w:sz w:val="22"/>
          <w:szCs w:val="22"/>
        </w:rPr>
        <w:t xml:space="preserve">ives visuelles et tactiles, nous avons jugé intéressant de nous y intéresser de plus près, afin d’en prendre conscience, ce qui n’est que rarement le cas lors de leur sollicitation quotidienne. </w:t>
      </w:r>
      <w:r w:rsidR="00754CD1">
        <w:rPr>
          <w:rFonts w:cstheme="minorHAnsi"/>
          <w:sz w:val="22"/>
          <w:szCs w:val="22"/>
        </w:rPr>
        <w:t xml:space="preserve">Vous assis en cercle, nous debout en mouvement autour de vous. </w:t>
      </w:r>
      <w:r w:rsidR="00A7052D">
        <w:rPr>
          <w:rFonts w:cstheme="minorHAnsi"/>
          <w:sz w:val="22"/>
          <w:szCs w:val="22"/>
        </w:rPr>
        <w:t xml:space="preserve"> </w:t>
      </w:r>
      <w:r w:rsidR="00754CD1">
        <w:rPr>
          <w:rFonts w:cstheme="minorHAnsi"/>
          <w:sz w:val="22"/>
          <w:szCs w:val="22"/>
        </w:rPr>
        <w:t xml:space="preserve">La forme du cercle </w:t>
      </w:r>
    </w:p>
    <w:p w14:paraId="3FE890F3" w14:textId="77777777" w:rsidR="00166BAB" w:rsidRDefault="006B6F60" w:rsidP="00D26288">
      <w:pPr>
        <w:spacing w:line="276" w:lineRule="auto"/>
        <w:jc w:val="both"/>
        <w:rPr>
          <w:rFonts w:cstheme="minorHAnsi"/>
          <w:sz w:val="22"/>
          <w:szCs w:val="22"/>
        </w:rPr>
      </w:pPr>
      <w:r w:rsidRPr="00EB3C55">
        <w:rPr>
          <w:rFonts w:cstheme="minorHAnsi"/>
          <w:sz w:val="22"/>
          <w:szCs w:val="22"/>
        </w:rPr>
        <w:t xml:space="preserve">Revenons sur les cinq sens. Privés de la vue au début de la performance afin de mieux apprécier les objets distribués grâce au toucher, ce sens, le plus sollicité de tous, qu’on le veuille ou non, </w:t>
      </w:r>
      <w:r w:rsidR="004271B8" w:rsidRPr="00EB3C55">
        <w:rPr>
          <w:rFonts w:cstheme="minorHAnsi"/>
          <w:sz w:val="22"/>
          <w:szCs w:val="22"/>
        </w:rPr>
        <w:t xml:space="preserve">qui </w:t>
      </w:r>
      <w:r w:rsidRPr="00EB3C55">
        <w:rPr>
          <w:rFonts w:cstheme="minorHAnsi"/>
          <w:sz w:val="22"/>
          <w:szCs w:val="22"/>
        </w:rPr>
        <w:t>est en quasi consta</w:t>
      </w:r>
      <w:r w:rsidR="004271B8" w:rsidRPr="00EB3C55">
        <w:rPr>
          <w:rFonts w:cstheme="minorHAnsi"/>
          <w:sz w:val="22"/>
          <w:szCs w:val="22"/>
        </w:rPr>
        <w:t xml:space="preserve">nte activité (hormis le sommeil principalement), vous est retiré. </w:t>
      </w:r>
      <w:r w:rsidR="00166BAB" w:rsidRPr="00EB3C55">
        <w:rPr>
          <w:rFonts w:cstheme="minorHAnsi"/>
          <w:sz w:val="22"/>
          <w:szCs w:val="22"/>
        </w:rPr>
        <w:t xml:space="preserve">Puis, </w:t>
      </w:r>
      <w:r w:rsidR="00754CD1">
        <w:rPr>
          <w:rFonts w:cstheme="minorHAnsi"/>
          <w:sz w:val="22"/>
          <w:szCs w:val="22"/>
        </w:rPr>
        <w:t xml:space="preserve">vous retrouver la vision, mais celle-ci vous plonge dans une atmosphère bleue, provoquée par la projection du </w:t>
      </w:r>
      <w:r w:rsidR="00754CD1" w:rsidRPr="00754CD1">
        <w:rPr>
          <w:rFonts w:cstheme="minorHAnsi"/>
          <w:i/>
          <w:sz w:val="22"/>
          <w:szCs w:val="22"/>
        </w:rPr>
        <w:t>Bleu</w:t>
      </w:r>
      <w:r w:rsidR="00754CD1">
        <w:rPr>
          <w:rFonts w:cstheme="minorHAnsi"/>
          <w:sz w:val="22"/>
          <w:szCs w:val="22"/>
        </w:rPr>
        <w:t xml:space="preserve"> de Klein. La pièce est colorée dans une couleur froide, nocturne, hivernale et ainsi en harmonie avec le fond musical constant de </w:t>
      </w:r>
      <w:r w:rsidR="00754CD1" w:rsidRPr="00754CD1">
        <w:rPr>
          <w:rFonts w:cstheme="minorHAnsi"/>
          <w:i/>
          <w:sz w:val="22"/>
          <w:szCs w:val="22"/>
        </w:rPr>
        <w:t>l’Hiver</w:t>
      </w:r>
      <w:r w:rsidR="00754CD1">
        <w:rPr>
          <w:rFonts w:cstheme="minorHAnsi"/>
          <w:sz w:val="22"/>
          <w:szCs w:val="22"/>
        </w:rPr>
        <w:t xml:space="preserve"> de Vivaldi. Cette couleur, réputée pour empêcher de dormir, est également symbolique car vos yeux, au préalable fermés et faisant écho au sommeil, seul moment où le sens de la vue est au repos, sont maintenant éveillés, et vous prenez pleinement conscience de vos sens et des sensations qu’ils impliquent. L</w:t>
      </w:r>
      <w:r w:rsidR="001D4471">
        <w:rPr>
          <w:rFonts w:cstheme="minorHAnsi"/>
          <w:sz w:val="22"/>
          <w:szCs w:val="22"/>
        </w:rPr>
        <w:t xml:space="preserve">es </w:t>
      </w:r>
      <w:r w:rsidR="00754CD1">
        <w:rPr>
          <w:rFonts w:cstheme="minorHAnsi"/>
          <w:sz w:val="22"/>
          <w:szCs w:val="22"/>
        </w:rPr>
        <w:t>atmosphère</w:t>
      </w:r>
      <w:r w:rsidR="001D4471">
        <w:rPr>
          <w:rFonts w:cstheme="minorHAnsi"/>
          <w:sz w:val="22"/>
          <w:szCs w:val="22"/>
        </w:rPr>
        <w:t>s</w:t>
      </w:r>
      <w:r w:rsidR="00754CD1">
        <w:rPr>
          <w:rFonts w:cstheme="minorHAnsi"/>
          <w:sz w:val="22"/>
          <w:szCs w:val="22"/>
        </w:rPr>
        <w:t xml:space="preserve"> visuelle et auditive sont donc sans cesse présentes au cours de cette performance. </w:t>
      </w:r>
      <w:r w:rsidR="001D4471">
        <w:rPr>
          <w:rFonts w:cstheme="minorHAnsi"/>
          <w:sz w:val="22"/>
          <w:szCs w:val="22"/>
        </w:rPr>
        <w:t xml:space="preserve">Vous serez de plus invités à toucher des objets en bois, sentir l’odeur dégagée par une bougie au centre du cercle et goûter l’aliment contenant un fragment de phrase que vous prononcerez. </w:t>
      </w:r>
    </w:p>
    <w:p w14:paraId="580D8188" w14:textId="77777777" w:rsidR="005B5A6F" w:rsidRPr="00EB3C55" w:rsidRDefault="005B5A6F" w:rsidP="00D26288">
      <w:pPr>
        <w:spacing w:line="276" w:lineRule="auto"/>
        <w:jc w:val="both"/>
        <w:rPr>
          <w:rFonts w:cstheme="minorHAnsi"/>
          <w:sz w:val="22"/>
          <w:szCs w:val="22"/>
        </w:rPr>
      </w:pPr>
    </w:p>
    <w:p w14:paraId="192F34A5" w14:textId="77777777" w:rsidR="00540197" w:rsidRPr="00EB3C55" w:rsidRDefault="00166BAB" w:rsidP="00D26288">
      <w:pPr>
        <w:spacing w:line="276" w:lineRule="auto"/>
        <w:ind w:firstLine="708"/>
        <w:jc w:val="both"/>
        <w:rPr>
          <w:rFonts w:cstheme="minorHAnsi"/>
          <w:sz w:val="22"/>
          <w:szCs w:val="22"/>
        </w:rPr>
      </w:pPr>
      <w:r w:rsidRPr="00EB3C55">
        <w:rPr>
          <w:rFonts w:cstheme="minorHAnsi"/>
          <w:sz w:val="22"/>
          <w:szCs w:val="22"/>
        </w:rPr>
        <w:t xml:space="preserve">Les ruptures sont nombreuses au cours de cette performance. La première étant de vous priver de la vue. Puis de vous inviter à la retrouver. </w:t>
      </w:r>
      <w:proofErr w:type="spellStart"/>
      <w:r w:rsidR="007D0C97" w:rsidRPr="00EB3C55">
        <w:rPr>
          <w:rFonts w:cstheme="minorHAnsi"/>
          <w:sz w:val="22"/>
          <w:szCs w:val="22"/>
        </w:rPr>
        <w:t>Quand</w:t>
      </w:r>
      <w:proofErr w:type="spellEnd"/>
      <w:r w:rsidR="007D0C97" w:rsidRPr="00EB3C55">
        <w:rPr>
          <w:rFonts w:cstheme="minorHAnsi"/>
          <w:sz w:val="22"/>
          <w:szCs w:val="22"/>
        </w:rPr>
        <w:t xml:space="preserve"> aux mouvements, l’opposition entre votre posture assise statique </w:t>
      </w:r>
      <w:r w:rsidR="00D72FBE" w:rsidRPr="00EB3C55">
        <w:rPr>
          <w:rFonts w:cstheme="minorHAnsi"/>
          <w:sz w:val="22"/>
          <w:szCs w:val="22"/>
        </w:rPr>
        <w:t>et notre posture</w:t>
      </w:r>
      <w:r w:rsidR="008B5AAA" w:rsidRPr="00EB3C55">
        <w:rPr>
          <w:rFonts w:cstheme="minorHAnsi"/>
          <w:sz w:val="22"/>
          <w:szCs w:val="22"/>
        </w:rPr>
        <w:t xml:space="preserve"> debout et mouvante est nette.</w:t>
      </w:r>
      <w:r w:rsidR="00600902">
        <w:rPr>
          <w:rFonts w:cstheme="minorHAnsi"/>
          <w:sz w:val="22"/>
          <w:szCs w:val="22"/>
        </w:rPr>
        <w:t xml:space="preserve"> En outre, si Célia tourne autour de vous durant la diction de son texte afin de convoquer au mieux tous vos sens et de vous immerger dans l’atmosphère décrite, ce mouvement prend fin lors du texte de </w:t>
      </w:r>
      <w:proofErr w:type="spellStart"/>
      <w:r w:rsidR="00600902">
        <w:rPr>
          <w:rFonts w:cstheme="minorHAnsi"/>
          <w:sz w:val="22"/>
          <w:szCs w:val="22"/>
        </w:rPr>
        <w:t>Klervi</w:t>
      </w:r>
      <w:proofErr w:type="spellEnd"/>
      <w:r w:rsidR="00600902">
        <w:rPr>
          <w:rFonts w:cstheme="minorHAnsi"/>
          <w:sz w:val="22"/>
          <w:szCs w:val="22"/>
        </w:rPr>
        <w:t>. L’aspect « terre-à-terre » de la définition du nez et des expressions qui l’emploient brise la circularité légère du début de la performance et la rend rigide.</w:t>
      </w:r>
      <w:r w:rsidR="008B5AAA" w:rsidRPr="00EB3C55">
        <w:rPr>
          <w:rFonts w:cstheme="minorHAnsi"/>
          <w:sz w:val="22"/>
          <w:szCs w:val="22"/>
        </w:rPr>
        <w:t xml:space="preserve"> Les textes sont </w:t>
      </w:r>
      <w:proofErr w:type="gramStart"/>
      <w:r w:rsidR="008B5AAA" w:rsidRPr="00EB3C55">
        <w:rPr>
          <w:rFonts w:cstheme="minorHAnsi"/>
          <w:sz w:val="22"/>
          <w:szCs w:val="22"/>
        </w:rPr>
        <w:t>incarnent</w:t>
      </w:r>
      <w:proofErr w:type="gramEnd"/>
      <w:r w:rsidR="008B5AAA" w:rsidRPr="00EB3C55">
        <w:rPr>
          <w:rFonts w:cstheme="minorHAnsi"/>
          <w:sz w:val="22"/>
          <w:szCs w:val="22"/>
        </w:rPr>
        <w:t xml:space="preserve"> également la notion de fragments. Ils sont au nombre de trois, et sont tous très différents les uns des autres</w:t>
      </w:r>
      <w:r w:rsidR="00AC4369" w:rsidRPr="00EB3C55">
        <w:rPr>
          <w:rFonts w:cstheme="minorHAnsi"/>
          <w:sz w:val="22"/>
          <w:szCs w:val="22"/>
        </w:rPr>
        <w:t xml:space="preserve">. Le premier texte, celui de Célia, évoque l’atmosphère pesante de la nuit, de la forêt, il fait écho avec les objets en bois qui ont été distribués. D’un registre poétique et léger, </w:t>
      </w:r>
      <w:r w:rsidR="00410F16" w:rsidRPr="00EB3C55">
        <w:rPr>
          <w:rFonts w:cstheme="minorHAnsi"/>
          <w:sz w:val="22"/>
          <w:szCs w:val="22"/>
        </w:rPr>
        <w:t>agréable à écouter et rédigé à première personne du pluriel, avec une adresse à la deuxième personne du singulier et une description du brouillard à la troisième personne du singulier, les questions qui achèvent ce texte rompent la description. De plus, il</w:t>
      </w:r>
      <w:r w:rsidR="00AC4369" w:rsidRPr="00EB3C55">
        <w:rPr>
          <w:rFonts w:cstheme="minorHAnsi"/>
          <w:sz w:val="22"/>
          <w:szCs w:val="22"/>
        </w:rPr>
        <w:t xml:space="preserve"> s’oppose au dialogue absurde qu’il précède. </w:t>
      </w:r>
    </w:p>
    <w:p w14:paraId="4303698B" w14:textId="77777777" w:rsidR="006B12BC" w:rsidRPr="00EB3C55" w:rsidRDefault="00AC4369" w:rsidP="00D26288">
      <w:pPr>
        <w:spacing w:line="276" w:lineRule="auto"/>
        <w:jc w:val="both"/>
        <w:rPr>
          <w:rFonts w:cstheme="minorHAnsi"/>
          <w:sz w:val="22"/>
          <w:szCs w:val="22"/>
        </w:rPr>
      </w:pPr>
      <w:r w:rsidRPr="00EB3C55">
        <w:rPr>
          <w:rFonts w:cstheme="minorHAnsi"/>
          <w:sz w:val="22"/>
          <w:szCs w:val="22"/>
        </w:rPr>
        <w:t>Effec</w:t>
      </w:r>
      <w:r w:rsidR="00410F16" w:rsidRPr="00EB3C55">
        <w:rPr>
          <w:rFonts w:cstheme="minorHAnsi"/>
          <w:sz w:val="22"/>
          <w:szCs w:val="22"/>
        </w:rPr>
        <w:t>tivement, une nouvelle rupture a</w:t>
      </w:r>
      <w:r w:rsidRPr="00EB3C55">
        <w:rPr>
          <w:rFonts w:cstheme="minorHAnsi"/>
          <w:sz w:val="22"/>
          <w:szCs w:val="22"/>
        </w:rPr>
        <w:t xml:space="preserve"> lieu, car il ne s’agit plus d’un monologue </w:t>
      </w:r>
      <w:r w:rsidR="00410F16" w:rsidRPr="00EB3C55">
        <w:rPr>
          <w:rFonts w:cstheme="minorHAnsi"/>
          <w:sz w:val="22"/>
          <w:szCs w:val="22"/>
        </w:rPr>
        <w:t xml:space="preserve">mais d’un dialogue entre </w:t>
      </w:r>
      <w:proofErr w:type="spellStart"/>
      <w:r w:rsidR="00410F16" w:rsidRPr="00EB3C55">
        <w:rPr>
          <w:rFonts w:cstheme="minorHAnsi"/>
          <w:sz w:val="22"/>
          <w:szCs w:val="22"/>
        </w:rPr>
        <w:t>Klervi</w:t>
      </w:r>
      <w:proofErr w:type="spellEnd"/>
      <w:r w:rsidR="00410F16" w:rsidRPr="00EB3C55">
        <w:rPr>
          <w:rFonts w:cstheme="minorHAnsi"/>
          <w:sz w:val="22"/>
          <w:szCs w:val="22"/>
        </w:rPr>
        <w:t xml:space="preserve"> et Célia, relevant d’un registre absurde. Dénué de sens véritable, il est </w:t>
      </w:r>
      <w:r w:rsidR="00540197" w:rsidRPr="00EB3C55">
        <w:rPr>
          <w:rFonts w:cstheme="minorHAnsi"/>
          <w:sz w:val="22"/>
          <w:szCs w:val="22"/>
        </w:rPr>
        <w:t xml:space="preserve">inspiré du style d’écriture d’Eugène Ionesco et est une satire des discussions banales et creuses sur la météo. Nous nous parlons, mais nous écoutons à peine, comme perdues dans nos propres pensées, nous ne relevons pas toujours ce qu’a dit l’autre. </w:t>
      </w:r>
    </w:p>
    <w:p w14:paraId="74F4DDE6" w14:textId="77777777" w:rsidR="00603F0F" w:rsidRDefault="00A630EF" w:rsidP="00EB3C55">
      <w:pPr>
        <w:spacing w:line="276" w:lineRule="auto"/>
        <w:jc w:val="both"/>
        <w:rPr>
          <w:rFonts w:cstheme="minorHAnsi"/>
          <w:sz w:val="22"/>
          <w:szCs w:val="22"/>
          <w:shd w:val="clear" w:color="auto" w:fill="ED7D31" w:themeFill="accent2"/>
        </w:rPr>
      </w:pPr>
      <w:r w:rsidRPr="00EB3C55">
        <w:rPr>
          <w:rFonts w:cstheme="minorHAnsi"/>
          <w:sz w:val="22"/>
          <w:szCs w:val="22"/>
        </w:rPr>
        <w:t xml:space="preserve">Le dernier texte, celui de </w:t>
      </w:r>
      <w:proofErr w:type="spellStart"/>
      <w:r w:rsidRPr="00EB3C55">
        <w:rPr>
          <w:rFonts w:cstheme="minorHAnsi"/>
          <w:sz w:val="22"/>
          <w:szCs w:val="22"/>
        </w:rPr>
        <w:t>Klervi</w:t>
      </w:r>
      <w:proofErr w:type="spellEnd"/>
      <w:r w:rsidRPr="00EB3C55">
        <w:rPr>
          <w:rFonts w:cstheme="minorHAnsi"/>
          <w:sz w:val="22"/>
          <w:szCs w:val="22"/>
        </w:rPr>
        <w:t xml:space="preserve">, </w:t>
      </w:r>
      <w:r w:rsidR="00540197" w:rsidRPr="00EB3C55">
        <w:rPr>
          <w:rFonts w:cstheme="minorHAnsi"/>
          <w:sz w:val="22"/>
          <w:szCs w:val="22"/>
        </w:rPr>
        <w:t>rebondit sur le verbe sentir de la fin du dialogue</w:t>
      </w:r>
      <w:r w:rsidR="00CC2F3B" w:rsidRPr="00EB3C55">
        <w:rPr>
          <w:rFonts w:cstheme="minorHAnsi"/>
          <w:sz w:val="22"/>
          <w:szCs w:val="22"/>
        </w:rPr>
        <w:t xml:space="preserve"> et</w:t>
      </w:r>
      <w:r w:rsidR="00540197" w:rsidRPr="00EB3C55">
        <w:rPr>
          <w:rFonts w:cstheme="minorHAnsi"/>
          <w:sz w:val="22"/>
          <w:szCs w:val="22"/>
        </w:rPr>
        <w:t xml:space="preserve"> </w:t>
      </w:r>
      <w:r w:rsidR="00CC2F3B" w:rsidRPr="00EB3C55">
        <w:rPr>
          <w:rFonts w:cstheme="minorHAnsi"/>
          <w:sz w:val="22"/>
          <w:szCs w:val="22"/>
        </w:rPr>
        <w:t>relève d’un autre registre que les textes précédents. Rythme saccadé, questions sans réponses et phrases courtes,</w:t>
      </w:r>
      <w:r w:rsidRPr="00EB3C55">
        <w:rPr>
          <w:rFonts w:cstheme="minorHAnsi"/>
          <w:sz w:val="22"/>
          <w:szCs w:val="22"/>
        </w:rPr>
        <w:t xml:space="preserve"> </w:t>
      </w:r>
      <w:r w:rsidR="00CC2F3B" w:rsidRPr="00EB3C55">
        <w:rPr>
          <w:rFonts w:cstheme="minorHAnsi"/>
          <w:sz w:val="22"/>
          <w:szCs w:val="22"/>
        </w:rPr>
        <w:t>il est dynamique et</w:t>
      </w:r>
      <w:r w:rsidRPr="00EB3C55">
        <w:rPr>
          <w:rFonts w:cstheme="minorHAnsi"/>
          <w:sz w:val="22"/>
          <w:szCs w:val="22"/>
        </w:rPr>
        <w:t xml:space="preserve"> </w:t>
      </w:r>
      <w:r w:rsidR="00540197" w:rsidRPr="00EB3C55">
        <w:rPr>
          <w:rFonts w:cstheme="minorHAnsi"/>
          <w:sz w:val="22"/>
          <w:szCs w:val="22"/>
        </w:rPr>
        <w:t>définit le</w:t>
      </w:r>
      <w:r w:rsidR="00CC2F3B" w:rsidRPr="00EB3C55">
        <w:rPr>
          <w:rFonts w:cstheme="minorHAnsi"/>
          <w:sz w:val="22"/>
          <w:szCs w:val="22"/>
        </w:rPr>
        <w:t xml:space="preserve"> nez de</w:t>
      </w:r>
      <w:r w:rsidRPr="00EB3C55">
        <w:rPr>
          <w:rFonts w:cstheme="minorHAnsi"/>
          <w:sz w:val="22"/>
          <w:szCs w:val="22"/>
        </w:rPr>
        <w:t xml:space="preserve"> façon lexicale et factuelle. </w:t>
      </w:r>
      <w:r w:rsidR="00CC2F3B" w:rsidRPr="00EB3C55">
        <w:rPr>
          <w:rFonts w:cstheme="minorHAnsi"/>
          <w:sz w:val="22"/>
          <w:szCs w:val="22"/>
        </w:rPr>
        <w:t xml:space="preserve">Au fur et à mesure de la récitation, le rythme s’accélère lorsque les différentes expressions touchant au nez se succèdent. Les différents verbes qui s’y réfèrent et la répétition du substantif « nez » </w:t>
      </w:r>
      <w:r w:rsidR="00E4005B" w:rsidRPr="00EB3C55">
        <w:rPr>
          <w:rFonts w:cstheme="minorHAnsi"/>
          <w:sz w:val="22"/>
          <w:szCs w:val="22"/>
        </w:rPr>
        <w:t xml:space="preserve">et de son radical ainsi que de ses dérivations </w:t>
      </w:r>
      <w:r w:rsidR="00CC2F3B" w:rsidRPr="00EB3C55">
        <w:rPr>
          <w:rFonts w:cstheme="minorHAnsi"/>
          <w:sz w:val="22"/>
          <w:szCs w:val="22"/>
        </w:rPr>
        <w:t>résonnent dans nos oreilles et nous martèlent le crâne. Cela devient oppressant et inquiétant et les coups de Célia sur la table accentuent l’impression dramatique de cette fin de texte.</w:t>
      </w:r>
      <w:r w:rsidR="00E4005B" w:rsidRPr="00EB3C55">
        <w:rPr>
          <w:rFonts w:cstheme="minorHAnsi"/>
          <w:sz w:val="22"/>
          <w:szCs w:val="22"/>
        </w:rPr>
        <w:t xml:space="preserve"> La rupture finale de nos productions écrites réside dans </w:t>
      </w:r>
      <w:r w:rsidR="00603F0F" w:rsidRPr="00EB3C55">
        <w:rPr>
          <w:rFonts w:cstheme="minorHAnsi"/>
          <w:sz w:val="22"/>
          <w:szCs w:val="22"/>
        </w:rPr>
        <w:t>un cri</w:t>
      </w:r>
      <w:r w:rsidR="00E4005B" w:rsidRPr="00EB3C55">
        <w:rPr>
          <w:rFonts w:cstheme="minorHAnsi"/>
          <w:sz w:val="22"/>
          <w:szCs w:val="22"/>
        </w:rPr>
        <w:t>. Silence. Afin de fragmenter cette performance, nous laissons un long silence entre le cri « </w:t>
      </w:r>
      <w:r w:rsidR="00E4005B" w:rsidRPr="00CA0BD5">
        <w:rPr>
          <w:rFonts w:cstheme="minorHAnsi"/>
          <w:sz w:val="22"/>
          <w:szCs w:val="22"/>
        </w:rPr>
        <w:t xml:space="preserve">ça chatouille » de </w:t>
      </w:r>
      <w:proofErr w:type="spellStart"/>
      <w:r w:rsidR="00E4005B" w:rsidRPr="00CA0BD5">
        <w:rPr>
          <w:rFonts w:cstheme="minorHAnsi"/>
          <w:sz w:val="22"/>
          <w:szCs w:val="22"/>
        </w:rPr>
        <w:t>Klervi</w:t>
      </w:r>
      <w:proofErr w:type="spellEnd"/>
      <w:r w:rsidR="00E4005B" w:rsidRPr="00CA0BD5">
        <w:rPr>
          <w:rFonts w:cstheme="minorHAnsi"/>
          <w:sz w:val="22"/>
          <w:szCs w:val="22"/>
        </w:rPr>
        <w:t xml:space="preserve"> et votre répétition de cette phrase. Avec des intonations variées</w:t>
      </w:r>
      <w:r w:rsidR="003A0EDC" w:rsidRPr="00CA0BD5">
        <w:rPr>
          <w:rFonts w:cstheme="minorHAnsi"/>
          <w:sz w:val="22"/>
          <w:szCs w:val="22"/>
        </w:rPr>
        <w:t>, la phrase qui est répétée constitue à elle seule plusieurs fragments, plusieurs ruptures, notamment de ton</w:t>
      </w:r>
      <w:r w:rsidR="008C1CE0" w:rsidRPr="00CA0BD5">
        <w:rPr>
          <w:rFonts w:cstheme="minorHAnsi"/>
          <w:sz w:val="22"/>
          <w:szCs w:val="22"/>
        </w:rPr>
        <w:t xml:space="preserve">. </w:t>
      </w:r>
      <w:r w:rsidR="00A3205D">
        <w:rPr>
          <w:rFonts w:cstheme="minorHAnsi"/>
          <w:sz w:val="22"/>
          <w:szCs w:val="22"/>
        </w:rPr>
        <w:t xml:space="preserve"> L‘idée initiale étant</w:t>
      </w:r>
      <w:r w:rsidR="00DA35E2" w:rsidRPr="00CA0BD5">
        <w:rPr>
          <w:rFonts w:cstheme="minorHAnsi"/>
          <w:sz w:val="22"/>
          <w:szCs w:val="22"/>
        </w:rPr>
        <w:t xml:space="preserve"> </w:t>
      </w:r>
      <w:r w:rsidR="00A3205D">
        <w:rPr>
          <w:rFonts w:cstheme="minorHAnsi"/>
          <w:sz w:val="22"/>
          <w:szCs w:val="22"/>
        </w:rPr>
        <w:t xml:space="preserve">de « manger cette phrase », du moins la sucrerie qui la contenait, afin de faire appel au goût, qui ferait disparaître ces fragments. </w:t>
      </w:r>
      <w:r w:rsidR="008C1CE0" w:rsidRPr="00CA0BD5">
        <w:rPr>
          <w:rFonts w:cstheme="minorHAnsi"/>
          <w:sz w:val="22"/>
          <w:szCs w:val="22"/>
        </w:rPr>
        <w:t>L’</w:t>
      </w:r>
      <w:r w:rsidR="00781312" w:rsidRPr="00CA0BD5">
        <w:rPr>
          <w:rFonts w:cstheme="minorHAnsi"/>
          <w:sz w:val="22"/>
          <w:szCs w:val="22"/>
        </w:rPr>
        <w:t>ulti</w:t>
      </w:r>
      <w:r w:rsidR="008C1CE0" w:rsidRPr="00CA0BD5">
        <w:rPr>
          <w:rFonts w:cstheme="minorHAnsi"/>
          <w:sz w:val="22"/>
          <w:szCs w:val="22"/>
        </w:rPr>
        <w:t>me</w:t>
      </w:r>
      <w:r w:rsidR="008C1CE0" w:rsidRPr="008C1CE0">
        <w:rPr>
          <w:rFonts w:cstheme="minorHAnsi"/>
          <w:sz w:val="22"/>
          <w:szCs w:val="22"/>
        </w:rPr>
        <w:t xml:space="preserve"> fragment est l’insertion, après avoir laissé le silence retomber</w:t>
      </w:r>
      <w:r w:rsidR="00754CD1">
        <w:rPr>
          <w:rFonts w:cstheme="minorHAnsi"/>
          <w:sz w:val="22"/>
          <w:szCs w:val="22"/>
        </w:rPr>
        <w:t xml:space="preserve">, après avoir arrêté </w:t>
      </w:r>
      <w:r w:rsidR="00754CD1" w:rsidRPr="00754CD1">
        <w:rPr>
          <w:rFonts w:cstheme="minorHAnsi"/>
          <w:i/>
          <w:sz w:val="22"/>
          <w:szCs w:val="22"/>
        </w:rPr>
        <w:t>l’Hiver</w:t>
      </w:r>
      <w:r w:rsidR="00754CD1">
        <w:rPr>
          <w:rFonts w:cstheme="minorHAnsi"/>
          <w:sz w:val="22"/>
          <w:szCs w:val="22"/>
        </w:rPr>
        <w:t xml:space="preserve"> de Vivaldi</w:t>
      </w:r>
      <w:r w:rsidR="008C1CE0" w:rsidRPr="008C1CE0">
        <w:rPr>
          <w:rFonts w:cstheme="minorHAnsi"/>
          <w:sz w:val="22"/>
          <w:szCs w:val="22"/>
        </w:rPr>
        <w:t xml:space="preserve">, de la performance de Bill Viola : </w:t>
      </w:r>
      <w:r w:rsidR="00F93543">
        <w:rPr>
          <w:rFonts w:cstheme="minorHAnsi"/>
          <w:i/>
          <w:sz w:val="22"/>
          <w:szCs w:val="22"/>
        </w:rPr>
        <w:t>Ascension</w:t>
      </w:r>
      <w:r w:rsidR="00DF5439">
        <w:rPr>
          <w:rFonts w:cstheme="minorHAnsi"/>
          <w:sz w:val="22"/>
          <w:szCs w:val="22"/>
        </w:rPr>
        <w:t>.</w:t>
      </w:r>
      <w:r w:rsidR="000A0ED0">
        <w:rPr>
          <w:rFonts w:cstheme="minorHAnsi"/>
          <w:sz w:val="22"/>
          <w:szCs w:val="22"/>
        </w:rPr>
        <w:t xml:space="preserve"> La musique et le fond bleu figé disparaissent. Une autre nuance de bleu la remplace, celle de l’eau d’une piscine. Ce bleu en mouvement est accompagné de l’unique dernier bruit que vous entendrez. </w:t>
      </w:r>
      <w:r w:rsidR="00DF5439">
        <w:rPr>
          <w:rFonts w:cstheme="minorHAnsi"/>
          <w:sz w:val="22"/>
          <w:szCs w:val="22"/>
        </w:rPr>
        <w:t xml:space="preserve">Cette œuvre regroupe finalement tous les sens que nous avons essayé de décupler. En regardant ce plongeon, on imagine l’odeur et le goût du chlore, la sensation de l’eau sur sa peau, la vue sous l’eau et le bruit sourd </w:t>
      </w:r>
      <w:r w:rsidR="00DF5439">
        <w:rPr>
          <w:rFonts w:cstheme="minorHAnsi"/>
          <w:sz w:val="22"/>
          <w:szCs w:val="22"/>
        </w:rPr>
        <w:lastRenderedPageBreak/>
        <w:t xml:space="preserve">de cette action, ainsi que le bruit de l’eau </w:t>
      </w:r>
      <w:r w:rsidR="008F27E3">
        <w:rPr>
          <w:rFonts w:cstheme="minorHAnsi"/>
          <w:sz w:val="22"/>
          <w:szCs w:val="22"/>
        </w:rPr>
        <w:t xml:space="preserve">en général, </w:t>
      </w:r>
      <w:r w:rsidR="00DF5439">
        <w:rPr>
          <w:rFonts w:cstheme="minorHAnsi"/>
          <w:sz w:val="22"/>
          <w:szCs w:val="22"/>
        </w:rPr>
        <w:t>avant pendant et après ce saut.</w:t>
      </w:r>
      <w:r w:rsidR="00943C65">
        <w:rPr>
          <w:rFonts w:cstheme="minorHAnsi"/>
          <w:sz w:val="22"/>
          <w:szCs w:val="22"/>
        </w:rPr>
        <w:t xml:space="preserve"> A travers le mouvement et les sensations provoqués par cette performance aquatique, ce dernier élément de notre projet vise à conclure </w:t>
      </w:r>
      <w:r w:rsidR="0078342E">
        <w:rPr>
          <w:rFonts w:cstheme="minorHAnsi"/>
          <w:sz w:val="22"/>
          <w:szCs w:val="22"/>
        </w:rPr>
        <w:t>sur cette bouffée d’oxygène, ce plongeon dans la vie, durant laquelle nous sommes cons</w:t>
      </w:r>
      <w:r w:rsidR="008F27E3">
        <w:rPr>
          <w:rFonts w:cstheme="minorHAnsi"/>
          <w:sz w:val="22"/>
          <w:szCs w:val="22"/>
        </w:rPr>
        <w:t xml:space="preserve">tamment, comme cet </w:t>
      </w:r>
      <w:r w:rsidR="0078342E">
        <w:rPr>
          <w:rFonts w:cstheme="minorHAnsi"/>
          <w:sz w:val="22"/>
          <w:szCs w:val="22"/>
        </w:rPr>
        <w:t>homme dans l’eau, entourés par nos cinq sens.</w:t>
      </w:r>
      <w:r w:rsidR="001D4471">
        <w:rPr>
          <w:rFonts w:cstheme="minorHAnsi"/>
          <w:sz w:val="22"/>
          <w:szCs w:val="22"/>
        </w:rPr>
        <w:t xml:space="preserve"> L’harmonie des trois œuvres choisies se voit donc tout de même contrebalancée par l’opposition entre figé (Klein) et mouvant (Viola), entre bleu profond (Klein) et bleu des profondeurs (Viola), entre musique (Vivaldi) et bruit sourd (Viola), entre absence de présence humaine (Klein et Vivaldi) et performance (Viola).</w:t>
      </w:r>
    </w:p>
    <w:p w14:paraId="70F1A9AD" w14:textId="77777777" w:rsidR="008D626F" w:rsidRPr="00EB3C55" w:rsidRDefault="008D626F" w:rsidP="00EB3C55">
      <w:pPr>
        <w:spacing w:line="276" w:lineRule="auto"/>
        <w:jc w:val="both"/>
        <w:rPr>
          <w:rFonts w:cstheme="minorHAnsi"/>
          <w:sz w:val="22"/>
          <w:szCs w:val="22"/>
        </w:rPr>
      </w:pPr>
    </w:p>
    <w:p w14:paraId="02074C0F" w14:textId="77777777" w:rsidR="00E139A2" w:rsidRDefault="00166BAB" w:rsidP="008D626F">
      <w:pPr>
        <w:spacing w:line="276" w:lineRule="auto"/>
        <w:ind w:firstLine="708"/>
        <w:jc w:val="both"/>
        <w:rPr>
          <w:rFonts w:cstheme="minorHAnsi"/>
          <w:sz w:val="22"/>
          <w:szCs w:val="22"/>
        </w:rPr>
      </w:pPr>
      <w:r w:rsidRPr="00EB3C55">
        <w:rPr>
          <w:rFonts w:cstheme="minorHAnsi"/>
          <w:sz w:val="22"/>
          <w:szCs w:val="22"/>
        </w:rPr>
        <w:t xml:space="preserve">Spectateurs lors de la récitation de nos textes, vous êtes </w:t>
      </w:r>
      <w:r w:rsidR="00EB3C55" w:rsidRPr="00EB3C55">
        <w:rPr>
          <w:rFonts w:cstheme="minorHAnsi"/>
          <w:sz w:val="22"/>
          <w:szCs w:val="22"/>
        </w:rPr>
        <w:t>néanmoins</w:t>
      </w:r>
      <w:r w:rsidRPr="00EB3C55">
        <w:rPr>
          <w:rFonts w:cstheme="minorHAnsi"/>
          <w:sz w:val="22"/>
          <w:szCs w:val="22"/>
        </w:rPr>
        <w:t xml:space="preserve"> également acteurs, dans ce cercle des cinq sens, lors de la découverte du bois sous ses différentes formes et lors de la lecture à voix haute d’une même phrase. Ainsi,</w:t>
      </w:r>
      <w:r w:rsidR="0014564A" w:rsidRPr="00EB3C55">
        <w:rPr>
          <w:rFonts w:cstheme="minorHAnsi"/>
          <w:sz w:val="22"/>
          <w:szCs w:val="22"/>
        </w:rPr>
        <w:t xml:space="preserve"> tous vos </w:t>
      </w:r>
      <w:r w:rsidRPr="00EB3C55">
        <w:rPr>
          <w:rFonts w:cstheme="minorHAnsi"/>
          <w:sz w:val="22"/>
          <w:szCs w:val="22"/>
        </w:rPr>
        <w:t xml:space="preserve">sens </w:t>
      </w:r>
      <w:r w:rsidR="0014564A" w:rsidRPr="00EB3C55">
        <w:rPr>
          <w:rFonts w:cstheme="minorHAnsi"/>
          <w:sz w:val="22"/>
          <w:szCs w:val="22"/>
        </w:rPr>
        <w:t>sont</w:t>
      </w:r>
      <w:r w:rsidRPr="00EB3C55">
        <w:rPr>
          <w:rFonts w:cstheme="minorHAnsi"/>
          <w:sz w:val="22"/>
          <w:szCs w:val="22"/>
        </w:rPr>
        <w:t xml:space="preserve"> sollicité</w:t>
      </w:r>
      <w:r w:rsidR="0014564A" w:rsidRPr="00EB3C55">
        <w:rPr>
          <w:rFonts w:cstheme="minorHAnsi"/>
          <w:sz w:val="22"/>
          <w:szCs w:val="22"/>
        </w:rPr>
        <w:t>s lors de cette performance, la vue par sa privation puis par l’atmosphère bleue projetée dans la pièce,</w:t>
      </w:r>
      <w:r w:rsidR="00D901F1" w:rsidRPr="00EB3C55">
        <w:rPr>
          <w:rFonts w:cstheme="minorHAnsi"/>
          <w:sz w:val="22"/>
          <w:szCs w:val="22"/>
        </w:rPr>
        <w:t xml:space="preserve"> l’ouïe par sa constante sollicitation à travers nos textes et la musique, le toucher </w:t>
      </w:r>
      <w:r w:rsidR="00EB3C55" w:rsidRPr="00EB3C55">
        <w:rPr>
          <w:rFonts w:cstheme="minorHAnsi"/>
          <w:sz w:val="22"/>
          <w:szCs w:val="22"/>
        </w:rPr>
        <w:t>grâce à la découverte à l’aveuglette de différents morceaux de bois</w:t>
      </w:r>
      <w:r w:rsidR="00D901F1" w:rsidRPr="00EB3C55">
        <w:rPr>
          <w:rFonts w:cstheme="minorHAnsi"/>
          <w:sz w:val="22"/>
          <w:szCs w:val="22"/>
        </w:rPr>
        <w:t>,</w:t>
      </w:r>
      <w:r w:rsidR="0014564A" w:rsidRPr="00EB3C55">
        <w:rPr>
          <w:rFonts w:cstheme="minorHAnsi"/>
          <w:sz w:val="22"/>
          <w:szCs w:val="22"/>
        </w:rPr>
        <w:t xml:space="preserve"> l’odorat grâce à la bougie au centre du cercle</w:t>
      </w:r>
      <w:r w:rsidR="00D901F1" w:rsidRPr="00EB3C55">
        <w:rPr>
          <w:rFonts w:cstheme="minorHAnsi"/>
          <w:sz w:val="22"/>
          <w:szCs w:val="22"/>
        </w:rPr>
        <w:t xml:space="preserve"> et</w:t>
      </w:r>
      <w:r w:rsidR="0014564A" w:rsidRPr="00EB3C55">
        <w:rPr>
          <w:rFonts w:cstheme="minorHAnsi"/>
          <w:sz w:val="22"/>
          <w:szCs w:val="22"/>
        </w:rPr>
        <w:t xml:space="preserve"> le goût grâce aux papillotes contenant la phrase à répéte</w:t>
      </w:r>
      <w:r w:rsidR="00D901F1" w:rsidRPr="00EB3C55">
        <w:rPr>
          <w:rFonts w:cstheme="minorHAnsi"/>
          <w:sz w:val="22"/>
          <w:szCs w:val="22"/>
        </w:rPr>
        <w:t>r.</w:t>
      </w:r>
      <w:r w:rsidR="00EB3C55" w:rsidRPr="00EB3C55">
        <w:rPr>
          <w:rFonts w:cstheme="minorHAnsi"/>
          <w:sz w:val="22"/>
          <w:szCs w:val="22"/>
        </w:rPr>
        <w:t xml:space="preserve"> De ce fait, le but de cette performance et de la sollicitation de vos sens est de réveiller en vous souvenirs et analogies. Certaines émotions ressenties au cours de votre vie, qui sont liées aux œuvres d’art sur lesquelles est fondée notre performance (expérience dans un musée ou dans l’eau) ou liées aux textes écrits (expérience dans une forêt / dans la nature ou dans la vie quotidienne en règle générale) pourraient être ici réveillées. Certains moments enfouis dans votre mémoire pourraient également vous revenir grâce aux odeurs, aux goûts ou au toucher des objets en bois. Tous ces fragments de vie, d’émotions, de sensations et de souvenirs sont donc d’une manière ou d’une autre relié à nos sens, qui nous permettent de vivre pleinement chaque in</w:t>
      </w:r>
      <w:r w:rsidR="00AE3243">
        <w:rPr>
          <w:rFonts w:cstheme="minorHAnsi"/>
          <w:sz w:val="22"/>
          <w:szCs w:val="22"/>
        </w:rPr>
        <w:t>stant</w:t>
      </w:r>
      <w:r w:rsidR="00303CEE">
        <w:rPr>
          <w:rFonts w:cstheme="minorHAnsi"/>
          <w:sz w:val="22"/>
          <w:szCs w:val="22"/>
        </w:rPr>
        <w:t>, et de nous les remémorer. C’est donc notre rapport à nos sens, et ainsi au monde, car nous avons besoin d’eux sans en être constamment conscient,</w:t>
      </w:r>
      <w:r w:rsidR="00AE3243">
        <w:rPr>
          <w:rFonts w:cstheme="minorHAnsi"/>
          <w:sz w:val="22"/>
          <w:szCs w:val="22"/>
        </w:rPr>
        <w:t xml:space="preserve"> qui a motivé notre projet.</w:t>
      </w:r>
      <w:r w:rsidR="00303CEE">
        <w:rPr>
          <w:rFonts w:cstheme="minorHAnsi"/>
          <w:sz w:val="22"/>
          <w:szCs w:val="22"/>
        </w:rPr>
        <w:t xml:space="preserve"> </w:t>
      </w:r>
    </w:p>
    <w:p w14:paraId="6CFD98D0" w14:textId="77777777" w:rsidR="00DC4048" w:rsidRDefault="00DC4048" w:rsidP="00DC4048">
      <w:pPr>
        <w:spacing w:line="276" w:lineRule="auto"/>
        <w:jc w:val="both"/>
        <w:rPr>
          <w:rFonts w:cstheme="minorHAnsi"/>
          <w:sz w:val="22"/>
          <w:szCs w:val="22"/>
        </w:rPr>
      </w:pPr>
    </w:p>
    <w:p w14:paraId="57DC5AB3" w14:textId="77777777" w:rsidR="00DC4048" w:rsidRPr="00EB3C55" w:rsidRDefault="00DC4048" w:rsidP="00DC4048">
      <w:pPr>
        <w:spacing w:line="276" w:lineRule="auto"/>
        <w:jc w:val="both"/>
        <w:rPr>
          <w:rFonts w:cstheme="minorHAnsi"/>
          <w:b/>
          <w:sz w:val="22"/>
          <w:szCs w:val="22"/>
          <w:u w:val="single"/>
        </w:rPr>
      </w:pPr>
      <w:r w:rsidRPr="00EB3C55">
        <w:rPr>
          <w:rFonts w:cstheme="minorHAnsi"/>
          <w:b/>
          <w:sz w:val="22"/>
          <w:szCs w:val="22"/>
          <w:u w:val="single"/>
        </w:rPr>
        <w:t xml:space="preserve">Sources artistiques : </w:t>
      </w:r>
    </w:p>
    <w:p w14:paraId="3B906E9A" w14:textId="77777777" w:rsidR="00DC4048" w:rsidRPr="00EB3C55" w:rsidRDefault="00DC4048" w:rsidP="00DC4048">
      <w:pPr>
        <w:spacing w:line="276" w:lineRule="auto"/>
        <w:jc w:val="both"/>
        <w:rPr>
          <w:rFonts w:cstheme="minorHAnsi"/>
          <w:b/>
          <w:sz w:val="22"/>
          <w:szCs w:val="22"/>
          <w:u w:val="single"/>
        </w:rPr>
        <w:sectPr w:rsidR="00DC4048" w:rsidRPr="00EB3C55" w:rsidSect="00DC4048">
          <w:type w:val="continuous"/>
          <w:pgSz w:w="11900" w:h="16840"/>
          <w:pgMar w:top="720" w:right="720" w:bottom="720" w:left="720" w:header="708" w:footer="708" w:gutter="0"/>
          <w:cols w:space="708"/>
          <w:docGrid w:linePitch="360"/>
        </w:sectPr>
      </w:pPr>
    </w:p>
    <w:p w14:paraId="2EEFE12A" w14:textId="77777777" w:rsidR="00DC4048" w:rsidRPr="00EB3C55" w:rsidRDefault="00DC4048" w:rsidP="00DC4048">
      <w:pPr>
        <w:pStyle w:val="Paragraphedeliste"/>
        <w:numPr>
          <w:ilvl w:val="0"/>
          <w:numId w:val="8"/>
        </w:numPr>
        <w:spacing w:line="276" w:lineRule="auto"/>
        <w:jc w:val="both"/>
        <w:rPr>
          <w:rFonts w:cstheme="minorHAnsi"/>
          <w:sz w:val="22"/>
          <w:szCs w:val="22"/>
        </w:rPr>
      </w:pPr>
      <w:r w:rsidRPr="00EB3C55">
        <w:rPr>
          <w:rFonts w:cstheme="minorHAnsi"/>
          <w:sz w:val="22"/>
          <w:szCs w:val="22"/>
        </w:rPr>
        <w:t xml:space="preserve">Musique : </w:t>
      </w:r>
      <w:r w:rsidRPr="00EB3C55">
        <w:rPr>
          <w:rFonts w:cstheme="minorHAnsi"/>
          <w:i/>
          <w:sz w:val="22"/>
          <w:szCs w:val="22"/>
          <w:u w:val="single"/>
        </w:rPr>
        <w:t>L’hiver</w:t>
      </w:r>
      <w:r w:rsidRPr="00EB3C55">
        <w:rPr>
          <w:rFonts w:cstheme="minorHAnsi"/>
          <w:sz w:val="22"/>
          <w:szCs w:val="22"/>
        </w:rPr>
        <w:t xml:space="preserve"> de Vivaldi</w:t>
      </w:r>
    </w:p>
    <w:p w14:paraId="439DCC38" w14:textId="77777777" w:rsidR="00DC4048" w:rsidRPr="00EB3C55" w:rsidRDefault="00DC4048" w:rsidP="00DC4048">
      <w:pPr>
        <w:pStyle w:val="Paragraphedeliste"/>
        <w:numPr>
          <w:ilvl w:val="0"/>
          <w:numId w:val="8"/>
        </w:numPr>
        <w:spacing w:line="276" w:lineRule="auto"/>
        <w:jc w:val="both"/>
        <w:rPr>
          <w:rFonts w:cstheme="minorHAnsi"/>
          <w:sz w:val="22"/>
          <w:szCs w:val="22"/>
        </w:rPr>
      </w:pPr>
      <w:r w:rsidRPr="00EB3C55">
        <w:rPr>
          <w:rFonts w:cstheme="minorHAnsi"/>
          <w:sz w:val="22"/>
          <w:szCs w:val="22"/>
        </w:rPr>
        <w:t xml:space="preserve">Vidéo : </w:t>
      </w:r>
      <w:r w:rsidRPr="00EB3C55">
        <w:rPr>
          <w:rFonts w:cstheme="minorHAnsi"/>
          <w:i/>
          <w:sz w:val="22"/>
          <w:szCs w:val="22"/>
          <w:u w:val="single"/>
        </w:rPr>
        <w:t>Ascension</w:t>
      </w:r>
      <w:r w:rsidRPr="00EB3C55">
        <w:rPr>
          <w:rFonts w:cstheme="minorHAnsi"/>
          <w:sz w:val="22"/>
          <w:szCs w:val="22"/>
        </w:rPr>
        <w:t xml:space="preserve"> de Bill Viola</w:t>
      </w:r>
    </w:p>
    <w:p w14:paraId="17B05085" w14:textId="77777777" w:rsidR="00DC4048" w:rsidRPr="00EB3C55" w:rsidRDefault="00DC4048" w:rsidP="00DC4048">
      <w:pPr>
        <w:pStyle w:val="Paragraphedeliste"/>
        <w:numPr>
          <w:ilvl w:val="0"/>
          <w:numId w:val="8"/>
        </w:numPr>
        <w:spacing w:line="276" w:lineRule="auto"/>
        <w:jc w:val="both"/>
        <w:rPr>
          <w:rFonts w:cstheme="minorHAnsi"/>
          <w:sz w:val="22"/>
          <w:szCs w:val="22"/>
        </w:rPr>
      </w:pPr>
      <w:r w:rsidRPr="00EB3C55">
        <w:rPr>
          <w:rFonts w:cstheme="minorHAnsi"/>
          <w:sz w:val="22"/>
          <w:szCs w:val="22"/>
        </w:rPr>
        <w:t xml:space="preserve">Tableau : </w:t>
      </w:r>
      <w:r w:rsidRPr="00EB3C55">
        <w:rPr>
          <w:rFonts w:cstheme="minorHAnsi"/>
          <w:i/>
          <w:sz w:val="22"/>
          <w:szCs w:val="22"/>
          <w:u w:val="single"/>
        </w:rPr>
        <w:t>International Klein Blue 3</w:t>
      </w:r>
      <w:r w:rsidRPr="00EB3C55">
        <w:rPr>
          <w:rFonts w:cstheme="minorHAnsi"/>
          <w:sz w:val="22"/>
          <w:szCs w:val="22"/>
        </w:rPr>
        <w:t xml:space="preserve"> d’Yves Klein </w:t>
      </w:r>
    </w:p>
    <w:p w14:paraId="620DBF6D" w14:textId="1942F727" w:rsidR="00DC4048" w:rsidRDefault="00DC4048" w:rsidP="00DC4048">
      <w:pPr>
        <w:spacing w:line="276" w:lineRule="auto"/>
        <w:jc w:val="both"/>
        <w:rPr>
          <w:rFonts w:cstheme="minorHAnsi"/>
          <w:sz w:val="22"/>
          <w:szCs w:val="22"/>
        </w:rPr>
      </w:pPr>
    </w:p>
    <w:p w14:paraId="39104406" w14:textId="400E5E24" w:rsidR="009F0DDB" w:rsidRDefault="009F0DDB" w:rsidP="00DC4048">
      <w:pPr>
        <w:spacing w:line="276" w:lineRule="auto"/>
        <w:jc w:val="both"/>
        <w:rPr>
          <w:rFonts w:cstheme="minorHAnsi"/>
          <w:sz w:val="22"/>
          <w:szCs w:val="22"/>
        </w:rPr>
      </w:pPr>
    </w:p>
    <w:p w14:paraId="023E5B41" w14:textId="46FC3310" w:rsidR="009F0DDB" w:rsidRDefault="009F0DDB" w:rsidP="00DC4048">
      <w:pPr>
        <w:spacing w:line="276" w:lineRule="auto"/>
        <w:jc w:val="both"/>
        <w:rPr>
          <w:rFonts w:cstheme="minorHAnsi"/>
          <w:sz w:val="22"/>
          <w:szCs w:val="22"/>
        </w:rPr>
      </w:pPr>
      <w:r>
        <w:rPr>
          <w:rFonts w:cstheme="minorHAnsi"/>
          <w:sz w:val="22"/>
          <w:szCs w:val="22"/>
        </w:rPr>
        <w:t xml:space="preserve">VOIR LA VIDEO : </w:t>
      </w:r>
      <w:hyperlink r:id="rId5" w:history="1">
        <w:r w:rsidRPr="00A0559B">
          <w:rPr>
            <w:rStyle w:val="Lienhypertexte"/>
            <w:rFonts w:cstheme="minorHAnsi"/>
            <w:sz w:val="22"/>
            <w:szCs w:val="22"/>
          </w:rPr>
          <w:t>https://pod.inspe-paris.fr/video/0602-k-bihan-et-c-chabredier-performance-atelier-artistique-2022/</w:t>
        </w:r>
      </w:hyperlink>
    </w:p>
    <w:p w14:paraId="722EC09F" w14:textId="77777777" w:rsidR="009F0DDB" w:rsidRPr="00EB3C55" w:rsidRDefault="009F0DDB" w:rsidP="00DC4048">
      <w:pPr>
        <w:spacing w:line="276" w:lineRule="auto"/>
        <w:jc w:val="both"/>
        <w:rPr>
          <w:rFonts w:cstheme="minorHAnsi"/>
          <w:sz w:val="22"/>
          <w:szCs w:val="22"/>
        </w:rPr>
      </w:pPr>
    </w:p>
    <w:p w14:paraId="4475B2E1" w14:textId="77777777" w:rsidR="00DC4048" w:rsidRPr="00EB3C55" w:rsidRDefault="00DC4048" w:rsidP="00DC4048">
      <w:pPr>
        <w:spacing w:line="276" w:lineRule="auto"/>
        <w:jc w:val="both"/>
        <w:rPr>
          <w:rFonts w:cstheme="minorHAnsi"/>
          <w:sz w:val="22"/>
          <w:szCs w:val="22"/>
        </w:rPr>
      </w:pPr>
    </w:p>
    <w:sectPr w:rsidR="00DC4048" w:rsidRPr="00EB3C55" w:rsidSect="00DC4048">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7E4"/>
    <w:multiLevelType w:val="hybridMultilevel"/>
    <w:tmpl w:val="629C84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905C0"/>
    <w:multiLevelType w:val="hybridMultilevel"/>
    <w:tmpl w:val="93A4794C"/>
    <w:lvl w:ilvl="0" w:tplc="480433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C7DC9"/>
    <w:multiLevelType w:val="hybridMultilevel"/>
    <w:tmpl w:val="C81A4674"/>
    <w:lvl w:ilvl="0" w:tplc="D8D88AD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617BF"/>
    <w:multiLevelType w:val="hybridMultilevel"/>
    <w:tmpl w:val="66460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507002"/>
    <w:multiLevelType w:val="hybridMultilevel"/>
    <w:tmpl w:val="9E28F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B23C18"/>
    <w:multiLevelType w:val="hybridMultilevel"/>
    <w:tmpl w:val="25BE5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AA4381"/>
    <w:multiLevelType w:val="hybridMultilevel"/>
    <w:tmpl w:val="DAD81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B14CF8"/>
    <w:multiLevelType w:val="hybridMultilevel"/>
    <w:tmpl w:val="F6747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7D7F6D"/>
    <w:multiLevelType w:val="hybridMultilevel"/>
    <w:tmpl w:val="3F8C3398"/>
    <w:lvl w:ilvl="0" w:tplc="4804338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592205">
    <w:abstractNumId w:val="5"/>
  </w:num>
  <w:num w:numId="2" w16cid:durableId="785005566">
    <w:abstractNumId w:val="6"/>
  </w:num>
  <w:num w:numId="3" w16cid:durableId="471554893">
    <w:abstractNumId w:val="2"/>
  </w:num>
  <w:num w:numId="4" w16cid:durableId="1763454982">
    <w:abstractNumId w:val="8"/>
  </w:num>
  <w:num w:numId="5" w16cid:durableId="1434741275">
    <w:abstractNumId w:val="0"/>
  </w:num>
  <w:num w:numId="6" w16cid:durableId="776026580">
    <w:abstractNumId w:val="1"/>
  </w:num>
  <w:num w:numId="7" w16cid:durableId="490218195">
    <w:abstractNumId w:val="4"/>
  </w:num>
  <w:num w:numId="8" w16cid:durableId="1339232297">
    <w:abstractNumId w:val="7"/>
  </w:num>
  <w:num w:numId="9" w16cid:durableId="5952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20"/>
    <w:rsid w:val="000150F7"/>
    <w:rsid w:val="000730B0"/>
    <w:rsid w:val="00082489"/>
    <w:rsid w:val="00093DDB"/>
    <w:rsid w:val="000A0ED0"/>
    <w:rsid w:val="000D4510"/>
    <w:rsid w:val="000E5F18"/>
    <w:rsid w:val="000E78E2"/>
    <w:rsid w:val="00111BE0"/>
    <w:rsid w:val="0014564A"/>
    <w:rsid w:val="0014796C"/>
    <w:rsid w:val="00166BAB"/>
    <w:rsid w:val="001811DC"/>
    <w:rsid w:val="001B72D0"/>
    <w:rsid w:val="001D4471"/>
    <w:rsid w:val="002C285F"/>
    <w:rsid w:val="00303CEE"/>
    <w:rsid w:val="00324935"/>
    <w:rsid w:val="0035716C"/>
    <w:rsid w:val="003A0EDC"/>
    <w:rsid w:val="003B795F"/>
    <w:rsid w:val="00402224"/>
    <w:rsid w:val="00410F16"/>
    <w:rsid w:val="00414EFA"/>
    <w:rsid w:val="004271B8"/>
    <w:rsid w:val="00444EC8"/>
    <w:rsid w:val="004718F5"/>
    <w:rsid w:val="004761AD"/>
    <w:rsid w:val="004F56DD"/>
    <w:rsid w:val="00540197"/>
    <w:rsid w:val="0057267A"/>
    <w:rsid w:val="00574F28"/>
    <w:rsid w:val="005B5A6F"/>
    <w:rsid w:val="005D0753"/>
    <w:rsid w:val="005D5A59"/>
    <w:rsid w:val="00600902"/>
    <w:rsid w:val="00603F0F"/>
    <w:rsid w:val="00654B0A"/>
    <w:rsid w:val="006A4BFE"/>
    <w:rsid w:val="006B12BC"/>
    <w:rsid w:val="006B3DB8"/>
    <w:rsid w:val="006B6F60"/>
    <w:rsid w:val="006F1D02"/>
    <w:rsid w:val="00754CD1"/>
    <w:rsid w:val="00781312"/>
    <w:rsid w:val="0078342E"/>
    <w:rsid w:val="007A466D"/>
    <w:rsid w:val="007A6146"/>
    <w:rsid w:val="007D0C97"/>
    <w:rsid w:val="0084569A"/>
    <w:rsid w:val="0086318E"/>
    <w:rsid w:val="00864F07"/>
    <w:rsid w:val="008B5AAA"/>
    <w:rsid w:val="008C1CE0"/>
    <w:rsid w:val="008D0492"/>
    <w:rsid w:val="008D0798"/>
    <w:rsid w:val="008D626F"/>
    <w:rsid w:val="008F27E3"/>
    <w:rsid w:val="00943C65"/>
    <w:rsid w:val="00971A08"/>
    <w:rsid w:val="009E5467"/>
    <w:rsid w:val="009F0DDB"/>
    <w:rsid w:val="00A3205D"/>
    <w:rsid w:val="00A32F87"/>
    <w:rsid w:val="00A55BEF"/>
    <w:rsid w:val="00A630EF"/>
    <w:rsid w:val="00A7052D"/>
    <w:rsid w:val="00AB72F2"/>
    <w:rsid w:val="00AC4369"/>
    <w:rsid w:val="00AD3439"/>
    <w:rsid w:val="00AE3243"/>
    <w:rsid w:val="00B1399B"/>
    <w:rsid w:val="00B51B80"/>
    <w:rsid w:val="00B70F20"/>
    <w:rsid w:val="00B73888"/>
    <w:rsid w:val="00B746BC"/>
    <w:rsid w:val="00B87F25"/>
    <w:rsid w:val="00BE3972"/>
    <w:rsid w:val="00C008AC"/>
    <w:rsid w:val="00C739F7"/>
    <w:rsid w:val="00C85933"/>
    <w:rsid w:val="00C86859"/>
    <w:rsid w:val="00C9034A"/>
    <w:rsid w:val="00CA0BD5"/>
    <w:rsid w:val="00CC2F3B"/>
    <w:rsid w:val="00D058E1"/>
    <w:rsid w:val="00D23B49"/>
    <w:rsid w:val="00D26288"/>
    <w:rsid w:val="00D4793A"/>
    <w:rsid w:val="00D72FBE"/>
    <w:rsid w:val="00D7799C"/>
    <w:rsid w:val="00D901F1"/>
    <w:rsid w:val="00DA35E2"/>
    <w:rsid w:val="00DB660E"/>
    <w:rsid w:val="00DC204B"/>
    <w:rsid w:val="00DC4048"/>
    <w:rsid w:val="00DD50D7"/>
    <w:rsid w:val="00DF5439"/>
    <w:rsid w:val="00E139A2"/>
    <w:rsid w:val="00E4005B"/>
    <w:rsid w:val="00E4726B"/>
    <w:rsid w:val="00E963F8"/>
    <w:rsid w:val="00EA70FF"/>
    <w:rsid w:val="00EB3C55"/>
    <w:rsid w:val="00EB7963"/>
    <w:rsid w:val="00F82071"/>
    <w:rsid w:val="00F93543"/>
    <w:rsid w:val="00FE0727"/>
    <w:rsid w:val="00FF0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5178"/>
  <w15:docId w15:val="{567C1B48-959A-3E4C-A537-08FB87D9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F20"/>
    <w:pPr>
      <w:ind w:left="720"/>
      <w:contextualSpacing/>
    </w:pPr>
  </w:style>
  <w:style w:type="character" w:customStyle="1" w:styleId="apple-converted-space">
    <w:name w:val="apple-converted-space"/>
    <w:basedOn w:val="Policepardfaut"/>
    <w:rsid w:val="00414EFA"/>
  </w:style>
  <w:style w:type="paragraph" w:styleId="Sansinterligne">
    <w:name w:val="No Spacing"/>
    <w:uiPriority w:val="1"/>
    <w:qFormat/>
    <w:rsid w:val="00414EFA"/>
  </w:style>
  <w:style w:type="character" w:styleId="Lienhypertexte">
    <w:name w:val="Hyperlink"/>
    <w:basedOn w:val="Policepardfaut"/>
    <w:uiPriority w:val="99"/>
    <w:unhideWhenUsed/>
    <w:rsid w:val="009F0DDB"/>
    <w:rPr>
      <w:color w:val="0563C1" w:themeColor="hyperlink"/>
      <w:u w:val="single"/>
    </w:rPr>
  </w:style>
  <w:style w:type="character" w:styleId="Mentionnonrsolue">
    <w:name w:val="Unresolved Mention"/>
    <w:basedOn w:val="Policepardfaut"/>
    <w:uiPriority w:val="99"/>
    <w:semiHidden/>
    <w:unhideWhenUsed/>
    <w:rsid w:val="009F0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d.inspe-paris.fr/video/0602-k-bihan-et-c-chabredier-performance-atelier-artistique-202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2036</Words>
  <Characters>11203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Éric hoppenot</cp:lastModifiedBy>
  <cp:revision>3</cp:revision>
  <dcterms:created xsi:type="dcterms:W3CDTF">2022-07-03T07:20:00Z</dcterms:created>
  <dcterms:modified xsi:type="dcterms:W3CDTF">2022-07-03T08:45:00Z</dcterms:modified>
</cp:coreProperties>
</file>